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F42800">
        <w:trPr>
          <w:trHeight w:val="564"/>
        </w:trPr>
        <w:tc>
          <w:tcPr>
            <w:tcW w:w="5144" w:type="dxa"/>
          </w:tcPr>
          <w:p w:rsidR="00F42800" w:rsidRDefault="00F42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6" w:type="dxa"/>
          </w:tcPr>
          <w:p w:rsidR="00F42800" w:rsidRDefault="0032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42800" w:rsidRDefault="00F42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00" w:rsidRDefault="0032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42800" w:rsidRDefault="00F42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800" w:rsidRDefault="0032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F42800" w:rsidRDefault="00320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42800" w:rsidRDefault="00320EA4" w:rsidP="00BB1831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B1831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BB1831">
              <w:rPr>
                <w:rFonts w:ascii="Times New Roman" w:hAnsi="Times New Roman" w:cs="Times New Roman"/>
                <w:sz w:val="28"/>
                <w:szCs w:val="28"/>
              </w:rPr>
              <w:t xml:space="preserve"> 717-П</w:t>
            </w:r>
            <w:bookmarkStart w:id="0" w:name="_GoBack"/>
            <w:bookmarkEnd w:id="0"/>
          </w:p>
        </w:tc>
      </w:tr>
    </w:tbl>
    <w:p w:rsidR="00F42800" w:rsidRDefault="00320E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42800" w:rsidRDefault="00320E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заключения, изменения и расторжения, мониторинга хода реализации инвестиционных соглашений</w:t>
      </w:r>
    </w:p>
    <w:p w:rsidR="00F42800" w:rsidRDefault="00320EA4" w:rsidP="0058635B">
      <w:pPr>
        <w:autoSpaceDE w:val="0"/>
        <w:autoSpaceDN w:val="0"/>
        <w:adjustRightInd w:val="0"/>
        <w:spacing w:before="480" w:after="3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заключения, изменения и расторжения, мониторинга хода реализации инвестиционных соглашений</w:t>
      </w:r>
      <w:r w:rsidR="00100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</w:t>
      </w:r>
      <w:r w:rsidR="00100C5E">
        <w:rPr>
          <w:rFonts w:ascii="Times New Roman" w:hAnsi="Times New Roman" w:cs="Times New Roman"/>
          <w:sz w:val="28"/>
          <w:szCs w:val="28"/>
        </w:rPr>
        <w:t>соответствии с</w:t>
      </w:r>
      <w:r w:rsidR="00157053">
        <w:rPr>
          <w:rFonts w:ascii="Times New Roman" w:hAnsi="Times New Roman" w:cs="Times New Roman"/>
          <w:sz w:val="28"/>
          <w:szCs w:val="28"/>
        </w:rPr>
        <w:t xml:space="preserve"> част</w:t>
      </w:r>
      <w:r w:rsidR="00100C5E">
        <w:rPr>
          <w:rFonts w:ascii="Times New Roman" w:hAnsi="Times New Roman" w:cs="Times New Roman"/>
          <w:sz w:val="28"/>
          <w:szCs w:val="28"/>
        </w:rPr>
        <w:t>ью</w:t>
      </w:r>
      <w:r w:rsidR="0015705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570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12 Закона Кировской области от 02.07.2010 № 537-ЗО «О регулировании инвестиционной деятельности в Кировской области» (далее – Закон </w:t>
      </w:r>
      <w:r w:rsidR="00481505">
        <w:rPr>
          <w:rFonts w:ascii="Times New Roman" w:hAnsi="Times New Roman" w:cs="Times New Roman"/>
          <w:sz w:val="28"/>
          <w:szCs w:val="28"/>
        </w:rPr>
        <w:t>Кировской области от 02.07.2010</w:t>
      </w:r>
      <w:r w:rsidR="004F4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537-ЗО) и определяет </w:t>
      </w:r>
      <w:r w:rsidR="00100C5E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заключения, изменения и расторжения, мониторинга хода реали</w:t>
      </w:r>
      <w:r w:rsidR="00127AE9">
        <w:rPr>
          <w:rFonts w:ascii="Times New Roman" w:hAnsi="Times New Roman" w:cs="Times New Roman"/>
          <w:sz w:val="28"/>
          <w:szCs w:val="28"/>
        </w:rPr>
        <w:t>зации инвестиционных соглашений</w:t>
      </w:r>
      <w:r w:rsidR="000260B6">
        <w:rPr>
          <w:rFonts w:ascii="Times New Roman" w:hAnsi="Times New Roman" w:cs="Times New Roman"/>
          <w:sz w:val="28"/>
          <w:szCs w:val="28"/>
        </w:rPr>
        <w:t>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Порядке, применяются в значении, установленном Законом Кировской области </w:t>
      </w:r>
      <w:r w:rsidR="00B45C9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от 02.07.2010 № 537-ЗО.</w:t>
      </w:r>
    </w:p>
    <w:p w:rsidR="00F42800" w:rsidRDefault="00320EA4" w:rsidP="00251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Инвестиционное соглашение заключается орган</w:t>
      </w:r>
      <w:r w:rsidR="00100C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исполнительной власти Кировской области отраслевой (межотраслевой) компетенции, уполномоченным на заключение инвестиционного соглашения от имени Правительства Кировской области (далее – орган отраслевой (межотраслевой) компетенции)</w:t>
      </w:r>
      <w:r w:rsidR="00804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97F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="0025197F" w:rsidRPr="0025197F">
        <w:rPr>
          <w:rFonts w:ascii="Times New Roman" w:hAnsi="Times New Roman" w:cs="Times New Roman"/>
          <w:sz w:val="28"/>
          <w:szCs w:val="28"/>
        </w:rPr>
        <w:t>органов исполнительной власти Кировской области отраслевой (межотраслевой) компетенции, уполномоченных на заключение инвестиционного соглашения от имени Правительства Кировской области</w:t>
      </w:r>
      <w:r w:rsidR="0025197F">
        <w:rPr>
          <w:rFonts w:ascii="Times New Roman" w:hAnsi="Times New Roman" w:cs="Times New Roman"/>
          <w:sz w:val="28"/>
          <w:szCs w:val="28"/>
        </w:rPr>
        <w:t>,</w:t>
      </w:r>
      <w:r w:rsidR="0025197F" w:rsidRPr="00251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0260B6">
        <w:rPr>
          <w:rFonts w:ascii="Times New Roman" w:hAnsi="Times New Roman" w:cs="Times New Roman"/>
          <w:sz w:val="28"/>
          <w:szCs w:val="28"/>
        </w:rPr>
        <w:t>1</w:t>
      </w:r>
      <w:r w:rsidR="00296D6F">
        <w:rPr>
          <w:rFonts w:ascii="Times New Roman" w:hAnsi="Times New Roman" w:cs="Times New Roman"/>
          <w:sz w:val="28"/>
          <w:szCs w:val="28"/>
        </w:rPr>
        <w:t>,</w:t>
      </w:r>
      <w:r w:rsidR="00127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 Кировской области,</w:t>
      </w:r>
      <w:r w:rsidR="00B45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реализуется или планируется к реализации приоритетный инвестиционный проект (в случае участия муниципальных образований в заключении инвестиционного соглашения)</w:t>
      </w:r>
      <w:r w:rsidR="00804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D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частным инвестором, инвестиционный проект которого включен в перечень приоритетных инвестиционных проек</w:t>
      </w:r>
      <w:r w:rsidR="00804129">
        <w:rPr>
          <w:rFonts w:ascii="Times New Roman" w:hAnsi="Times New Roman" w:cs="Times New Roman"/>
          <w:sz w:val="28"/>
          <w:szCs w:val="28"/>
        </w:rPr>
        <w:t>тов Кировской области (далее – п</w:t>
      </w:r>
      <w:r>
        <w:rPr>
          <w:rFonts w:ascii="Times New Roman" w:hAnsi="Times New Roman" w:cs="Times New Roman"/>
          <w:sz w:val="28"/>
          <w:szCs w:val="28"/>
        </w:rPr>
        <w:t xml:space="preserve">еречень) в порядке, установленном </w:t>
      </w:r>
      <w:r w:rsidR="0015705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1570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57053">
        <w:rPr>
          <w:rFonts w:ascii="Times New Roman" w:hAnsi="Times New Roman" w:cs="Times New Roman"/>
          <w:sz w:val="28"/>
          <w:szCs w:val="28"/>
        </w:rPr>
        <w:t xml:space="preserve"> от </w:t>
      </w:r>
      <w:r w:rsidR="00804129">
        <w:rPr>
          <w:rFonts w:ascii="Times New Roman" w:hAnsi="Times New Roman" w:cs="Times New Roman"/>
          <w:sz w:val="28"/>
          <w:szCs w:val="28"/>
        </w:rPr>
        <w:t>09</w:t>
      </w:r>
      <w:r w:rsidR="00100C5E">
        <w:rPr>
          <w:rFonts w:ascii="Times New Roman" w:hAnsi="Times New Roman" w:cs="Times New Roman"/>
          <w:sz w:val="28"/>
          <w:szCs w:val="28"/>
        </w:rPr>
        <w:t>.06.2023</w:t>
      </w:r>
      <w:r w:rsidR="00157053">
        <w:rPr>
          <w:rFonts w:ascii="Times New Roman" w:hAnsi="Times New Roman" w:cs="Times New Roman"/>
          <w:sz w:val="28"/>
          <w:szCs w:val="28"/>
        </w:rPr>
        <w:t xml:space="preserve"> № </w:t>
      </w:r>
      <w:r w:rsidR="00100C5E">
        <w:rPr>
          <w:rFonts w:ascii="Times New Roman" w:hAnsi="Times New Roman" w:cs="Times New Roman"/>
          <w:sz w:val="28"/>
          <w:szCs w:val="28"/>
        </w:rPr>
        <w:t>306</w:t>
      </w:r>
      <w:r w:rsidR="0093258E">
        <w:rPr>
          <w:rFonts w:ascii="Times New Roman" w:hAnsi="Times New Roman" w:cs="Times New Roman"/>
          <w:sz w:val="28"/>
          <w:szCs w:val="28"/>
        </w:rPr>
        <w:t>-П</w:t>
      </w:r>
      <w:r w:rsidR="00157053">
        <w:rPr>
          <w:rFonts w:ascii="Times New Roman" w:hAnsi="Times New Roman" w:cs="Times New Roman"/>
          <w:sz w:val="28"/>
          <w:szCs w:val="28"/>
        </w:rPr>
        <w:t xml:space="preserve"> «</w:t>
      </w:r>
      <w:r w:rsidR="00157053" w:rsidRPr="00157053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приоритетных инвестиционных проектов Кировской области</w:t>
      </w:r>
      <w:r w:rsidR="00157053">
        <w:rPr>
          <w:rFonts w:ascii="Times New Roman" w:hAnsi="Times New Roman" w:cs="Times New Roman"/>
          <w:sz w:val="28"/>
          <w:szCs w:val="28"/>
        </w:rPr>
        <w:t>»</w:t>
      </w:r>
      <w:r w:rsidR="00296D6F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Кировской области от </w:t>
      </w:r>
      <w:r w:rsidR="0093258E">
        <w:rPr>
          <w:rFonts w:ascii="Times New Roman" w:hAnsi="Times New Roman" w:cs="Times New Roman"/>
          <w:sz w:val="28"/>
          <w:szCs w:val="28"/>
        </w:rPr>
        <w:t>09</w:t>
      </w:r>
      <w:r w:rsidR="00296D6F">
        <w:rPr>
          <w:rFonts w:ascii="Times New Roman" w:hAnsi="Times New Roman" w:cs="Times New Roman"/>
          <w:sz w:val="28"/>
          <w:szCs w:val="28"/>
        </w:rPr>
        <w:t>.06.2023 № 306</w:t>
      </w:r>
      <w:r w:rsidR="0093258E">
        <w:rPr>
          <w:rFonts w:ascii="Times New Roman" w:hAnsi="Times New Roman" w:cs="Times New Roman"/>
          <w:sz w:val="28"/>
          <w:szCs w:val="28"/>
        </w:rPr>
        <w:t>-П</w:t>
      </w:r>
      <w:r w:rsidR="00296D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185"/>
      </w:tblGrid>
      <w:tr w:rsidR="00F42800" w:rsidTr="004F4287">
        <w:tc>
          <w:tcPr>
            <w:tcW w:w="426" w:type="dxa"/>
          </w:tcPr>
          <w:p w:rsidR="00F42800" w:rsidRDefault="00320EA4" w:rsidP="005B1081">
            <w:pPr>
              <w:widowControl w:val="0"/>
              <w:spacing w:before="36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85" w:type="dxa"/>
          </w:tcPr>
          <w:p w:rsidR="00F42800" w:rsidRDefault="00320EA4" w:rsidP="002012DF">
            <w:pPr>
              <w:autoSpaceDE w:val="0"/>
              <w:autoSpaceDN w:val="0"/>
              <w:adjustRightInd w:val="0"/>
              <w:spacing w:before="36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заключения, изменения и расторжения</w:t>
            </w:r>
            <w:r w:rsidR="00201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</w:t>
            </w:r>
            <w:r w:rsidR="00B01D99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соглашени</w:t>
            </w:r>
            <w:r w:rsidR="00B01D9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</w:tbl>
    <w:p w:rsidR="00587AC7" w:rsidRDefault="00CE7F38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87AC7">
        <w:rPr>
          <w:rFonts w:ascii="Times New Roman" w:hAnsi="Times New Roman" w:cs="Times New Roman"/>
          <w:sz w:val="28"/>
          <w:szCs w:val="28"/>
        </w:rPr>
        <w:t>Орган отраслевой (межотраслевой) компетенции</w:t>
      </w:r>
      <w:r w:rsidR="00DB2372">
        <w:rPr>
          <w:rFonts w:ascii="Times New Roman" w:hAnsi="Times New Roman" w:cs="Times New Roman"/>
          <w:sz w:val="28"/>
          <w:szCs w:val="28"/>
        </w:rPr>
        <w:t xml:space="preserve"> в</w:t>
      </w:r>
      <w:r w:rsidR="00587AC7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EE1A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7AC7" w:rsidRPr="000D1AFD">
        <w:rPr>
          <w:rFonts w:ascii="Times New Roman" w:hAnsi="Times New Roman" w:cs="Times New Roman"/>
          <w:sz w:val="28"/>
          <w:szCs w:val="28"/>
        </w:rPr>
        <w:t>5 рабочих дней</w:t>
      </w:r>
      <w:r w:rsidR="00587AC7">
        <w:rPr>
          <w:rFonts w:ascii="Times New Roman" w:hAnsi="Times New Roman" w:cs="Times New Roman"/>
          <w:sz w:val="28"/>
          <w:szCs w:val="28"/>
        </w:rPr>
        <w:t xml:space="preserve"> со дня утверждения распоряжения Правительства Кировской области о включении инвестиционного проекта частного инвестора в перечень согласует </w:t>
      </w:r>
      <w:r w:rsidR="0083317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87AC7">
        <w:rPr>
          <w:rFonts w:ascii="Times New Roman" w:hAnsi="Times New Roman" w:cs="Times New Roman"/>
          <w:sz w:val="28"/>
          <w:szCs w:val="28"/>
        </w:rPr>
        <w:t>заключени</w:t>
      </w:r>
      <w:r w:rsidR="00833172">
        <w:rPr>
          <w:rFonts w:ascii="Times New Roman" w:hAnsi="Times New Roman" w:cs="Times New Roman"/>
          <w:sz w:val="28"/>
          <w:szCs w:val="28"/>
        </w:rPr>
        <w:t>и</w:t>
      </w:r>
      <w:r w:rsidR="00587AC7">
        <w:rPr>
          <w:rFonts w:ascii="Times New Roman" w:hAnsi="Times New Roman" w:cs="Times New Roman"/>
          <w:sz w:val="28"/>
          <w:szCs w:val="28"/>
        </w:rPr>
        <w:t xml:space="preserve"> инвестиционного соглашения с администрацией муниципального образования Кировской области (администрациями муниципальных образований Кировской области), на территории которого (которых) реализуется или планируется к реализации </w:t>
      </w:r>
      <w:r w:rsidR="00E4578D">
        <w:rPr>
          <w:rFonts w:ascii="Times New Roman" w:hAnsi="Times New Roman" w:cs="Times New Roman"/>
          <w:sz w:val="28"/>
          <w:szCs w:val="28"/>
        </w:rPr>
        <w:t xml:space="preserve">приоритетный </w:t>
      </w:r>
      <w:r w:rsidR="00587AC7">
        <w:rPr>
          <w:rFonts w:ascii="Times New Roman" w:hAnsi="Times New Roman" w:cs="Times New Roman"/>
          <w:sz w:val="28"/>
          <w:szCs w:val="28"/>
        </w:rPr>
        <w:t>инвестиционный проект.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Орган отраслевой (межотраслевой) компетенции </w:t>
      </w:r>
      <w:r w:rsidR="00DB2372">
        <w:rPr>
          <w:rFonts w:ascii="Times New Roman" w:hAnsi="Times New Roman" w:cs="Times New Roman"/>
          <w:sz w:val="28"/>
          <w:szCs w:val="28"/>
        </w:rPr>
        <w:t>в</w:t>
      </w:r>
      <w:r w:rsidR="00587AC7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350F56">
        <w:rPr>
          <w:rFonts w:ascii="Times New Roman" w:hAnsi="Times New Roman" w:cs="Times New Roman"/>
          <w:sz w:val="28"/>
          <w:szCs w:val="28"/>
        </w:rPr>
        <w:t xml:space="preserve"> </w:t>
      </w:r>
      <w:r w:rsidR="00EE1A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49F9" w:rsidRPr="000D1AFD">
        <w:rPr>
          <w:rFonts w:ascii="Times New Roman" w:hAnsi="Times New Roman" w:cs="Times New Roman"/>
          <w:sz w:val="28"/>
          <w:szCs w:val="28"/>
        </w:rPr>
        <w:t>1</w:t>
      </w:r>
      <w:r w:rsidR="00115FC4">
        <w:rPr>
          <w:rFonts w:ascii="Times New Roman" w:hAnsi="Times New Roman" w:cs="Times New Roman"/>
          <w:sz w:val="28"/>
          <w:szCs w:val="28"/>
        </w:rPr>
        <w:t>0</w:t>
      </w:r>
      <w:r w:rsidRPr="000D1AF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587AC7">
        <w:rPr>
          <w:rFonts w:ascii="Times New Roman" w:hAnsi="Times New Roman" w:cs="Times New Roman"/>
          <w:sz w:val="28"/>
          <w:szCs w:val="28"/>
        </w:rPr>
        <w:t xml:space="preserve"> с даты окончания согласования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проекта инвестиционного соглашения</w:t>
      </w:r>
      <w:r w:rsidR="006E62FC">
        <w:rPr>
          <w:rFonts w:ascii="Times New Roman" w:hAnsi="Times New Roman" w:cs="Times New Roman"/>
          <w:sz w:val="28"/>
          <w:szCs w:val="28"/>
        </w:rPr>
        <w:t xml:space="preserve"> в соответствии с примерной формой </w:t>
      </w:r>
      <w:r w:rsidR="008F7122">
        <w:rPr>
          <w:rFonts w:ascii="Times New Roman" w:hAnsi="Times New Roman" w:cs="Times New Roman"/>
          <w:sz w:val="28"/>
          <w:szCs w:val="28"/>
        </w:rPr>
        <w:t>инвестиционного соглашения</w:t>
      </w:r>
      <w:r w:rsidR="00EE1A67">
        <w:rPr>
          <w:rFonts w:ascii="Times New Roman" w:hAnsi="Times New Roman" w:cs="Times New Roman"/>
          <w:sz w:val="28"/>
          <w:szCs w:val="28"/>
        </w:rPr>
        <w:t>,</w:t>
      </w:r>
      <w:r w:rsidR="000260B6">
        <w:rPr>
          <w:rFonts w:ascii="Times New Roman" w:hAnsi="Times New Roman" w:cs="Times New Roman"/>
          <w:sz w:val="28"/>
          <w:szCs w:val="28"/>
        </w:rPr>
        <w:t xml:space="preserve"> </w:t>
      </w:r>
      <w:r w:rsidR="00EE1A67">
        <w:rPr>
          <w:rFonts w:ascii="Times New Roman" w:hAnsi="Times New Roman" w:cs="Times New Roman"/>
          <w:sz w:val="28"/>
          <w:szCs w:val="28"/>
        </w:rPr>
        <w:t xml:space="preserve">утвержденной настоящим постановлением,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5A16">
        <w:rPr>
          <w:rFonts w:ascii="Times New Roman" w:hAnsi="Times New Roman" w:cs="Times New Roman"/>
          <w:sz w:val="28"/>
          <w:szCs w:val="28"/>
        </w:rPr>
        <w:t xml:space="preserve"> </w:t>
      </w:r>
      <w:r w:rsidR="00D162E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его согласование </w:t>
      </w:r>
      <w:r w:rsidR="00D162E8">
        <w:rPr>
          <w:rFonts w:ascii="Times New Roman" w:hAnsi="Times New Roman" w:cs="Times New Roman"/>
          <w:sz w:val="28"/>
          <w:szCs w:val="28"/>
        </w:rPr>
        <w:t xml:space="preserve">с </w:t>
      </w:r>
      <w:r w:rsidR="00123C91">
        <w:rPr>
          <w:rFonts w:ascii="Times New Roman" w:hAnsi="Times New Roman" w:cs="Times New Roman"/>
          <w:sz w:val="28"/>
          <w:szCs w:val="28"/>
        </w:rPr>
        <w:t>администраци</w:t>
      </w:r>
      <w:r w:rsidR="00D162E8">
        <w:rPr>
          <w:rFonts w:ascii="Times New Roman" w:hAnsi="Times New Roman" w:cs="Times New Roman"/>
          <w:sz w:val="28"/>
          <w:szCs w:val="28"/>
        </w:rPr>
        <w:t>ей</w:t>
      </w:r>
      <w:r w:rsidR="00123C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 (администрациями муниципальных образований Кировской области), на территории которого (которых) реализуется или планируется к реализации</w:t>
      </w:r>
      <w:r w:rsidR="00E4578D">
        <w:rPr>
          <w:rFonts w:ascii="Times New Roman" w:hAnsi="Times New Roman" w:cs="Times New Roman"/>
          <w:sz w:val="28"/>
          <w:szCs w:val="28"/>
        </w:rPr>
        <w:t xml:space="preserve"> приоритетный</w:t>
      </w:r>
      <w:r w:rsidR="00123C91">
        <w:rPr>
          <w:rFonts w:ascii="Times New Roman" w:hAnsi="Times New Roman" w:cs="Times New Roman"/>
          <w:sz w:val="28"/>
          <w:szCs w:val="28"/>
        </w:rPr>
        <w:t xml:space="preserve"> инвестиционный проект</w:t>
      </w:r>
      <w:r w:rsidR="00587AC7">
        <w:rPr>
          <w:rFonts w:ascii="Times New Roman" w:hAnsi="Times New Roman" w:cs="Times New Roman"/>
          <w:sz w:val="28"/>
          <w:szCs w:val="28"/>
        </w:rPr>
        <w:t xml:space="preserve"> </w:t>
      </w:r>
      <w:r w:rsidR="00E4578D">
        <w:rPr>
          <w:rFonts w:ascii="Times New Roman" w:hAnsi="Times New Roman" w:cs="Times New Roman"/>
          <w:sz w:val="28"/>
          <w:szCs w:val="28"/>
        </w:rPr>
        <w:t>(</w:t>
      </w:r>
      <w:r w:rsidR="00587AC7">
        <w:rPr>
          <w:rFonts w:ascii="Times New Roman" w:hAnsi="Times New Roman" w:cs="Times New Roman"/>
          <w:sz w:val="28"/>
          <w:szCs w:val="28"/>
        </w:rPr>
        <w:t>в случае участия муниципальных образований в заключении инвестиционного соглашения</w:t>
      </w:r>
      <w:r w:rsidR="00E4578D">
        <w:rPr>
          <w:rFonts w:ascii="Times New Roman" w:hAnsi="Times New Roman" w:cs="Times New Roman"/>
          <w:sz w:val="28"/>
          <w:szCs w:val="28"/>
        </w:rPr>
        <w:t>)</w:t>
      </w:r>
      <w:r w:rsidR="00123C91">
        <w:rPr>
          <w:rFonts w:ascii="Times New Roman" w:hAnsi="Times New Roman" w:cs="Times New Roman"/>
          <w:sz w:val="28"/>
          <w:szCs w:val="28"/>
        </w:rPr>
        <w:t>,</w:t>
      </w:r>
      <w:r w:rsidR="00EE1A67">
        <w:rPr>
          <w:rFonts w:ascii="Times New Roman" w:hAnsi="Times New Roman" w:cs="Times New Roman"/>
          <w:sz w:val="28"/>
          <w:szCs w:val="28"/>
        </w:rPr>
        <w:t xml:space="preserve"> </w:t>
      </w:r>
      <w:r w:rsidR="00E4578D">
        <w:rPr>
          <w:rFonts w:ascii="Times New Roman" w:hAnsi="Times New Roman" w:cs="Times New Roman"/>
          <w:sz w:val="28"/>
          <w:szCs w:val="28"/>
        </w:rPr>
        <w:t>и</w:t>
      </w:r>
      <w:r w:rsidR="0012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</w:t>
      </w:r>
      <w:r w:rsidR="00D162E8">
        <w:rPr>
          <w:rFonts w:ascii="Times New Roman" w:hAnsi="Times New Roman" w:cs="Times New Roman"/>
          <w:sz w:val="28"/>
          <w:szCs w:val="28"/>
        </w:rPr>
        <w:t>ы</w:t>
      </w:r>
      <w:r w:rsidR="00587A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D162E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E7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Орган отраслевой (межотраслевой) компетенции в течение </w:t>
      </w:r>
      <w:r w:rsidR="00350F5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с даты окончания согласования </w:t>
      </w:r>
      <w:r w:rsidR="00E17398">
        <w:rPr>
          <w:rFonts w:ascii="Times New Roman" w:hAnsi="Times New Roman" w:cs="Times New Roman"/>
          <w:sz w:val="28"/>
          <w:szCs w:val="28"/>
        </w:rPr>
        <w:t>вручает нарочно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98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частного инвестора </w:t>
      </w:r>
      <w:r w:rsidR="004E3B9B">
        <w:rPr>
          <w:rFonts w:ascii="Times New Roman" w:hAnsi="Times New Roman" w:cs="Times New Roman"/>
          <w:sz w:val="28"/>
          <w:szCs w:val="28"/>
        </w:rPr>
        <w:t>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C298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50F56">
        <w:rPr>
          <w:rFonts w:ascii="Times New Roman" w:hAnsi="Times New Roman" w:cs="Times New Roman"/>
          <w:sz w:val="28"/>
          <w:szCs w:val="28"/>
        </w:rPr>
        <w:t xml:space="preserve">согласованный проект инвестиционного соглашения в количестве экземпляров, равном количеству сторон, </w:t>
      </w:r>
      <w:r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 либо </w:t>
      </w:r>
      <w:r w:rsidR="00C502DF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подписью</w:t>
      </w:r>
      <w:r w:rsidR="000825A4">
        <w:rPr>
          <w:rFonts w:ascii="Times New Roman" w:hAnsi="Times New Roman" w:cs="Times New Roman"/>
          <w:sz w:val="28"/>
          <w:szCs w:val="28"/>
        </w:rPr>
        <w:t>,</w:t>
      </w:r>
      <w:r w:rsidR="004E3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 частного инвестора. </w:t>
      </w:r>
    </w:p>
    <w:p w:rsidR="00F42800" w:rsidRDefault="00201E6F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F38">
        <w:rPr>
          <w:rFonts w:ascii="Times New Roman" w:hAnsi="Times New Roman" w:cs="Times New Roman"/>
          <w:sz w:val="28"/>
          <w:szCs w:val="28"/>
        </w:rPr>
        <w:t>4</w:t>
      </w:r>
      <w:r w:rsidR="00320EA4">
        <w:rPr>
          <w:rFonts w:ascii="Times New Roman" w:hAnsi="Times New Roman" w:cs="Times New Roman"/>
          <w:sz w:val="28"/>
          <w:szCs w:val="28"/>
        </w:rPr>
        <w:t>. Частный инвестор в течение 5 рабочих дней со дня получения проекта инвестиционного соглашения подписывает инвестиционное соглашение</w:t>
      </w:r>
      <w:r w:rsidR="00B45C90">
        <w:rPr>
          <w:rFonts w:ascii="Times New Roman" w:hAnsi="Times New Roman" w:cs="Times New Roman"/>
          <w:sz w:val="28"/>
          <w:szCs w:val="28"/>
        </w:rPr>
        <w:t xml:space="preserve"> </w:t>
      </w:r>
      <w:r w:rsidR="00320EA4">
        <w:rPr>
          <w:rFonts w:ascii="Times New Roman" w:hAnsi="Times New Roman" w:cs="Times New Roman"/>
          <w:sz w:val="28"/>
          <w:szCs w:val="28"/>
        </w:rPr>
        <w:t>и направляет его на бумажном носителе либо в форме электронного документа, подписанного усиленной квалифицированной подписью, в адрес органа отрасле</w:t>
      </w:r>
      <w:r w:rsidR="004B054A">
        <w:rPr>
          <w:rFonts w:ascii="Times New Roman" w:hAnsi="Times New Roman" w:cs="Times New Roman"/>
          <w:sz w:val="28"/>
          <w:szCs w:val="28"/>
        </w:rPr>
        <w:t>вой (межотраслевой) компетенции, его направившего.</w:t>
      </w:r>
    </w:p>
    <w:p w:rsidR="001C508C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F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случае отказа частного инвестора от заключения </w:t>
      </w:r>
      <w:r w:rsidR="00107A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нвестиционного</w:t>
      </w:r>
      <w:r w:rsidR="00107A16">
        <w:rPr>
          <w:rFonts w:ascii="Times New Roman" w:hAnsi="Times New Roman" w:cs="Times New Roman"/>
          <w:sz w:val="28"/>
          <w:szCs w:val="28"/>
        </w:rPr>
        <w:t xml:space="preserve"> соглашения или незаключения </w:t>
      </w:r>
      <w:r w:rsidR="005E482E">
        <w:rPr>
          <w:rFonts w:ascii="Times New Roman" w:hAnsi="Times New Roman" w:cs="Times New Roman"/>
          <w:sz w:val="28"/>
          <w:szCs w:val="28"/>
        </w:rPr>
        <w:t xml:space="preserve">частным инвестором </w:t>
      </w:r>
      <w:r>
        <w:rPr>
          <w:rFonts w:ascii="Times New Roman" w:hAnsi="Times New Roman" w:cs="Times New Roman"/>
          <w:sz w:val="28"/>
          <w:szCs w:val="28"/>
        </w:rPr>
        <w:t>инвестиционного соглашения в течение 30 рабочих дней со дня включ</w:t>
      </w:r>
      <w:r w:rsidR="0093258E">
        <w:rPr>
          <w:rFonts w:ascii="Times New Roman" w:hAnsi="Times New Roman" w:cs="Times New Roman"/>
          <w:sz w:val="28"/>
          <w:szCs w:val="28"/>
        </w:rPr>
        <w:t>ения инвестиционного проекта в п</w:t>
      </w:r>
      <w:r>
        <w:rPr>
          <w:rFonts w:ascii="Times New Roman" w:hAnsi="Times New Roman" w:cs="Times New Roman"/>
          <w:sz w:val="28"/>
          <w:szCs w:val="28"/>
        </w:rPr>
        <w:t xml:space="preserve">еречень инвестиционный проект такого частного инвестора исключается из </w:t>
      </w:r>
      <w:r w:rsidR="00350F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еречня в порядке, установленном </w:t>
      </w:r>
      <w:r w:rsidR="00296D6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96D6F">
        <w:rPr>
          <w:rFonts w:ascii="Times New Roman" w:hAnsi="Times New Roman" w:cs="Times New Roman"/>
          <w:sz w:val="28"/>
          <w:szCs w:val="28"/>
        </w:rPr>
        <w:t xml:space="preserve"> от </w:t>
      </w:r>
      <w:r w:rsidR="00350F56">
        <w:rPr>
          <w:rFonts w:ascii="Times New Roman" w:hAnsi="Times New Roman" w:cs="Times New Roman"/>
          <w:sz w:val="28"/>
          <w:szCs w:val="28"/>
        </w:rPr>
        <w:t>09</w:t>
      </w:r>
      <w:r w:rsidR="00296D6F">
        <w:rPr>
          <w:rFonts w:ascii="Times New Roman" w:hAnsi="Times New Roman" w:cs="Times New Roman"/>
          <w:sz w:val="28"/>
          <w:szCs w:val="28"/>
        </w:rPr>
        <w:t>.06.2023 № 306</w:t>
      </w:r>
      <w:r w:rsidR="00350F56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F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Орган отраслевой (межотраслевой) компетенции в течение </w:t>
      </w:r>
      <w:r w:rsidR="00350F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5 рабочих дней с даты получения подписанного частным инвестором проекта инвестиционного соглашения подпис</w:t>
      </w:r>
      <w:r w:rsidR="00350F56">
        <w:rPr>
          <w:rFonts w:ascii="Times New Roman" w:hAnsi="Times New Roman" w:cs="Times New Roman"/>
          <w:sz w:val="28"/>
          <w:szCs w:val="28"/>
        </w:rPr>
        <w:t>ывает инвестиционное соглашение</w:t>
      </w:r>
      <w:r w:rsidR="00B45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экземпляров, равном количеству сторон, и </w:t>
      </w:r>
      <w:r w:rsidR="00523D04">
        <w:rPr>
          <w:rFonts w:ascii="Times New Roman" w:hAnsi="Times New Roman" w:cs="Times New Roman"/>
          <w:sz w:val="28"/>
          <w:szCs w:val="28"/>
        </w:rPr>
        <w:t>вручает</w:t>
      </w:r>
      <w:r>
        <w:rPr>
          <w:rFonts w:ascii="Times New Roman" w:hAnsi="Times New Roman" w:cs="Times New Roman"/>
          <w:sz w:val="28"/>
          <w:szCs w:val="28"/>
        </w:rPr>
        <w:t xml:space="preserve"> нарочно по одному экземпляру уполномоченному представителю частного инвестора и администрации муниципального образования Кировской области (администрациям муниципальных образований Кировской области) в случае участия муниципальных образований в заключении инвестиционного соглашения или направляет</w:t>
      </w:r>
      <w:r w:rsidR="00350F56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по почте </w:t>
      </w:r>
      <w:r w:rsidR="00350F56">
        <w:rPr>
          <w:rFonts w:ascii="Times New Roman" w:hAnsi="Times New Roman" w:cs="Times New Roman"/>
          <w:sz w:val="28"/>
          <w:szCs w:val="28"/>
        </w:rPr>
        <w:t>заказным письмом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вручении либо в </w:t>
      </w:r>
      <w:r w:rsidR="000825A4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усиленной квалифицированной подписью, </w:t>
      </w:r>
      <w:r>
        <w:rPr>
          <w:rFonts w:ascii="Times New Roman" w:hAnsi="Times New Roman" w:cs="Times New Roman"/>
          <w:sz w:val="28"/>
          <w:szCs w:val="28"/>
        </w:rPr>
        <w:t>на электронный адрес получателя.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E7F3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B054A">
        <w:rPr>
          <w:rFonts w:ascii="Times New Roman" w:hAnsi="Times New Roman" w:cs="Times New Roman"/>
          <w:bCs/>
          <w:sz w:val="28"/>
          <w:szCs w:val="28"/>
        </w:rPr>
        <w:t>В и</w:t>
      </w:r>
      <w:r>
        <w:rPr>
          <w:rFonts w:ascii="Times New Roman" w:hAnsi="Times New Roman" w:cs="Times New Roman"/>
          <w:bCs/>
          <w:sz w:val="28"/>
          <w:szCs w:val="28"/>
        </w:rPr>
        <w:t>нвестиционное соглашение мо</w:t>
      </w:r>
      <w:r w:rsidR="004B054A">
        <w:rPr>
          <w:rFonts w:ascii="Times New Roman" w:hAnsi="Times New Roman" w:cs="Times New Roman"/>
          <w:bCs/>
          <w:sz w:val="28"/>
          <w:szCs w:val="28"/>
        </w:rPr>
        <w:t>гу</w:t>
      </w:r>
      <w:r>
        <w:rPr>
          <w:rFonts w:ascii="Times New Roman" w:hAnsi="Times New Roman" w:cs="Times New Roman"/>
          <w:bCs/>
          <w:sz w:val="28"/>
          <w:szCs w:val="28"/>
        </w:rPr>
        <w:t xml:space="preserve">т быть </w:t>
      </w:r>
      <w:r w:rsidR="004B054A">
        <w:rPr>
          <w:rFonts w:ascii="Times New Roman" w:hAnsi="Times New Roman" w:cs="Times New Roman"/>
          <w:bCs/>
          <w:sz w:val="28"/>
          <w:szCs w:val="28"/>
        </w:rPr>
        <w:t xml:space="preserve">внесены </w:t>
      </w:r>
      <w:r>
        <w:rPr>
          <w:rFonts w:ascii="Times New Roman" w:hAnsi="Times New Roman" w:cs="Times New Roman"/>
          <w:bCs/>
          <w:sz w:val="28"/>
          <w:szCs w:val="28"/>
        </w:rPr>
        <w:t>изменен</w:t>
      </w:r>
      <w:r w:rsidR="004B054A">
        <w:rPr>
          <w:rFonts w:ascii="Times New Roman" w:hAnsi="Times New Roman" w:cs="Times New Roman"/>
          <w:bCs/>
          <w:sz w:val="28"/>
          <w:szCs w:val="28"/>
        </w:rPr>
        <w:t>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соглашению сторон.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E7F38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Не допускается </w:t>
      </w:r>
      <w:r w:rsidR="005E482E">
        <w:rPr>
          <w:rFonts w:ascii="Times New Roman" w:hAnsi="Times New Roman" w:cs="Times New Roman"/>
          <w:bCs/>
          <w:sz w:val="28"/>
          <w:szCs w:val="28"/>
        </w:rPr>
        <w:t>внесение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инвестиционно</w:t>
      </w:r>
      <w:r w:rsidR="005E482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 w:rsidR="005E482E">
        <w:rPr>
          <w:rFonts w:ascii="Times New Roman" w:hAnsi="Times New Roman" w:cs="Times New Roman"/>
          <w:bCs/>
          <w:sz w:val="28"/>
          <w:szCs w:val="28"/>
        </w:rPr>
        <w:t>е</w:t>
      </w:r>
      <w:r w:rsidR="00B45C9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350F56">
        <w:rPr>
          <w:rFonts w:ascii="Times New Roman" w:hAnsi="Times New Roman" w:cs="Times New Roman"/>
          <w:bCs/>
          <w:sz w:val="28"/>
          <w:szCs w:val="28"/>
        </w:rPr>
        <w:t xml:space="preserve">следующих изменений </w:t>
      </w:r>
      <w:r w:rsidR="002333D3">
        <w:rPr>
          <w:rFonts w:ascii="Times New Roman" w:hAnsi="Times New Roman" w:cs="Times New Roman"/>
          <w:bCs/>
          <w:sz w:val="28"/>
          <w:szCs w:val="28"/>
        </w:rPr>
        <w:t>(</w:t>
      </w:r>
      <w:r w:rsidR="002F45C1">
        <w:rPr>
          <w:rFonts w:ascii="Times New Roman" w:hAnsi="Times New Roman" w:cs="Times New Roman"/>
          <w:bCs/>
          <w:sz w:val="28"/>
          <w:szCs w:val="28"/>
        </w:rPr>
        <w:t>за исключением случаев наступления обстоятельств непреодолимой силы</w:t>
      </w:r>
      <w:r w:rsidR="00D42450">
        <w:rPr>
          <w:rFonts w:ascii="Times New Roman" w:hAnsi="Times New Roman" w:cs="Times New Roman"/>
          <w:bCs/>
          <w:sz w:val="28"/>
          <w:szCs w:val="28"/>
        </w:rPr>
        <w:t xml:space="preserve">, определенных в соответствии с </w:t>
      </w:r>
      <w:r w:rsidR="00D42450" w:rsidRPr="00D42450">
        <w:rPr>
          <w:rFonts w:ascii="Times New Roman" w:hAnsi="Times New Roman" w:cs="Times New Roman"/>
          <w:bCs/>
          <w:sz w:val="28"/>
          <w:szCs w:val="28"/>
        </w:rPr>
        <w:t>Гражданск</w:t>
      </w:r>
      <w:r w:rsidR="00D42450">
        <w:rPr>
          <w:rFonts w:ascii="Times New Roman" w:hAnsi="Times New Roman" w:cs="Times New Roman"/>
          <w:bCs/>
          <w:sz w:val="28"/>
          <w:szCs w:val="28"/>
        </w:rPr>
        <w:t>им</w:t>
      </w:r>
      <w:r w:rsidR="00D42450" w:rsidRPr="00D42450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D42450">
        <w:rPr>
          <w:rFonts w:ascii="Times New Roman" w:hAnsi="Times New Roman" w:cs="Times New Roman"/>
          <w:bCs/>
          <w:sz w:val="28"/>
          <w:szCs w:val="28"/>
        </w:rPr>
        <w:t>ом</w:t>
      </w:r>
      <w:r w:rsidR="00D42450" w:rsidRPr="00D4245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D42450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D42450" w:rsidRPr="00D42450">
        <w:rPr>
          <w:rFonts w:ascii="Times New Roman" w:hAnsi="Times New Roman" w:cs="Times New Roman"/>
          <w:bCs/>
          <w:sz w:val="28"/>
          <w:szCs w:val="28"/>
        </w:rPr>
        <w:t>Ф</w:t>
      </w:r>
      <w:r w:rsidR="00D42450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2333D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42378" w:rsidRDefault="00350F56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снижения</w:t>
      </w:r>
      <w:r w:rsidR="00320EA4">
        <w:rPr>
          <w:rFonts w:ascii="Times New Roman" w:hAnsi="Times New Roman" w:cs="Times New Roman"/>
          <w:bCs/>
          <w:sz w:val="28"/>
          <w:szCs w:val="28"/>
        </w:rPr>
        <w:t xml:space="preserve"> установленных инвестиционным соглашением </w:t>
      </w:r>
      <w:r w:rsidR="000B0330">
        <w:rPr>
          <w:rFonts w:ascii="Times New Roman" w:hAnsi="Times New Roman" w:cs="Times New Roman"/>
          <w:sz w:val="28"/>
          <w:szCs w:val="28"/>
        </w:rPr>
        <w:t>значений</w:t>
      </w:r>
      <w:r w:rsidR="000B0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C04">
        <w:rPr>
          <w:rFonts w:ascii="Times New Roman" w:hAnsi="Times New Roman" w:cs="Times New Roman"/>
          <w:bCs/>
          <w:sz w:val="28"/>
          <w:szCs w:val="28"/>
        </w:rPr>
        <w:t>целе</w:t>
      </w:r>
      <w:r w:rsidR="00FE047A">
        <w:rPr>
          <w:rFonts w:ascii="Times New Roman" w:hAnsi="Times New Roman" w:cs="Times New Roman"/>
          <w:sz w:val="28"/>
          <w:szCs w:val="28"/>
        </w:rPr>
        <w:t>вых</w:t>
      </w:r>
      <w:r w:rsidR="00320EA4">
        <w:rPr>
          <w:rFonts w:ascii="Times New Roman" w:hAnsi="Times New Roman" w:cs="Times New Roman"/>
          <w:sz w:val="28"/>
          <w:szCs w:val="28"/>
        </w:rPr>
        <w:t xml:space="preserve"> показателей реализации приоритетного инвестиционного проекта </w:t>
      </w:r>
      <w:r w:rsidR="00320EA4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320EA4">
        <w:rPr>
          <w:rFonts w:ascii="Times New Roman" w:hAnsi="Times New Roman" w:cs="Times New Roman"/>
          <w:sz w:val="28"/>
          <w:szCs w:val="28"/>
        </w:rPr>
        <w:t xml:space="preserve">, </w:t>
      </w:r>
      <w:r w:rsidR="005E482E">
        <w:rPr>
          <w:rFonts w:ascii="Times New Roman" w:hAnsi="Times New Roman" w:cs="Times New Roman"/>
          <w:sz w:val="28"/>
          <w:szCs w:val="28"/>
        </w:rPr>
        <w:t>определенных пунктом 2 части 2 статьи 12 Закона Кировской области от 02.07.2010 № 537-ЗО</w:t>
      </w:r>
      <w:r w:rsidR="00E42378">
        <w:rPr>
          <w:rFonts w:ascii="Times New Roman" w:hAnsi="Times New Roman" w:cs="Times New Roman"/>
          <w:sz w:val="28"/>
          <w:szCs w:val="28"/>
        </w:rPr>
        <w:t>;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350F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лана-графика реализации приоритетного инвестиционного проекта Кировской области</w:t>
      </w:r>
      <w:r w:rsidR="00350F56">
        <w:rPr>
          <w:rFonts w:ascii="Times New Roman" w:hAnsi="Times New Roman" w:cs="Times New Roman"/>
          <w:sz w:val="28"/>
          <w:szCs w:val="28"/>
        </w:rPr>
        <w:t>, приведенного в примерной форме инвестиционного соглашения, утвержденной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958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E7F38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5958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несени</w:t>
      </w:r>
      <w:r w:rsidR="00A5595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инвестиционное соглашение </w:t>
      </w:r>
      <w:r w:rsidR="00A55958">
        <w:rPr>
          <w:rFonts w:ascii="Times New Roman" w:hAnsi="Times New Roman" w:cs="Times New Roman"/>
          <w:bCs/>
          <w:sz w:val="28"/>
          <w:szCs w:val="28"/>
        </w:rPr>
        <w:t>оформляется дополнительным соглашением к инвестиционному со</w:t>
      </w:r>
      <w:r w:rsidR="001F19AA">
        <w:rPr>
          <w:rFonts w:ascii="Times New Roman" w:hAnsi="Times New Roman" w:cs="Times New Roman"/>
          <w:bCs/>
          <w:sz w:val="28"/>
          <w:szCs w:val="28"/>
        </w:rPr>
        <w:t>глашению.</w:t>
      </w:r>
    </w:p>
    <w:p w:rsidR="00F42800" w:rsidRDefault="00A55958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внесения изменений в инвестиционное соглашение </w:t>
      </w:r>
      <w:r w:rsidR="00320EA4">
        <w:rPr>
          <w:rFonts w:ascii="Times New Roman" w:hAnsi="Times New Roman" w:cs="Times New Roman"/>
          <w:bCs/>
          <w:sz w:val="28"/>
          <w:szCs w:val="28"/>
        </w:rPr>
        <w:t>частный инвестор представляет в орган отраслевой (межотраслевой) компетенции</w:t>
      </w:r>
      <w:r w:rsidR="001F19A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F19AA" w:rsidRPr="00645AF9">
        <w:rPr>
          <w:rFonts w:ascii="Times New Roman" w:hAnsi="Times New Roman" w:cs="Times New Roman"/>
          <w:bCs/>
          <w:sz w:val="28"/>
          <w:szCs w:val="28"/>
        </w:rPr>
        <w:t>роект дополнительного соглашения</w:t>
      </w:r>
      <w:r w:rsidR="001F19AA">
        <w:rPr>
          <w:rFonts w:ascii="Times New Roman" w:hAnsi="Times New Roman" w:cs="Times New Roman"/>
          <w:bCs/>
          <w:sz w:val="28"/>
          <w:szCs w:val="28"/>
        </w:rPr>
        <w:t xml:space="preserve"> к инвестиционному соглашению </w:t>
      </w:r>
      <w:r w:rsidR="00201E9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F19AA">
        <w:rPr>
          <w:rFonts w:ascii="Times New Roman" w:hAnsi="Times New Roman" w:cs="Times New Roman"/>
          <w:bCs/>
          <w:sz w:val="28"/>
          <w:szCs w:val="28"/>
        </w:rPr>
        <w:t xml:space="preserve">(далее – проект дополнительного соглашения) </w:t>
      </w:r>
      <w:r w:rsidR="00320EA4">
        <w:rPr>
          <w:rFonts w:ascii="Times New Roman" w:hAnsi="Times New Roman" w:cs="Times New Roman"/>
          <w:bCs/>
          <w:sz w:val="28"/>
          <w:szCs w:val="28"/>
        </w:rPr>
        <w:t>на бумажном носителе или в форме электронного документа, подписанного усиленной квалиф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ицированной подписью, </w:t>
      </w:r>
      <w:r w:rsidR="00320EA4">
        <w:rPr>
          <w:rFonts w:ascii="Times New Roman" w:hAnsi="Times New Roman" w:cs="Times New Roman"/>
          <w:bCs/>
          <w:sz w:val="28"/>
          <w:szCs w:val="28"/>
        </w:rPr>
        <w:t>с приложением:</w:t>
      </w:r>
    </w:p>
    <w:p w:rsidR="009C0F2A" w:rsidRPr="00645AF9" w:rsidRDefault="009C0F2A" w:rsidP="009C0F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AF9">
        <w:rPr>
          <w:rFonts w:ascii="Times New Roman" w:hAnsi="Times New Roman" w:cs="Times New Roman"/>
          <w:bCs/>
          <w:sz w:val="28"/>
          <w:szCs w:val="28"/>
        </w:rPr>
        <w:t>2.</w:t>
      </w:r>
      <w:r w:rsidR="00CE7F38">
        <w:rPr>
          <w:rFonts w:ascii="Times New Roman" w:hAnsi="Times New Roman" w:cs="Times New Roman"/>
          <w:bCs/>
          <w:sz w:val="28"/>
          <w:szCs w:val="28"/>
        </w:rPr>
        <w:t>9</w:t>
      </w:r>
      <w:r w:rsidRPr="00645AF9">
        <w:rPr>
          <w:rFonts w:ascii="Times New Roman" w:hAnsi="Times New Roman" w:cs="Times New Roman"/>
          <w:bCs/>
          <w:sz w:val="28"/>
          <w:szCs w:val="28"/>
        </w:rPr>
        <w:t>.</w:t>
      </w:r>
      <w:r w:rsidR="001F19AA">
        <w:rPr>
          <w:rFonts w:ascii="Times New Roman" w:hAnsi="Times New Roman" w:cs="Times New Roman"/>
          <w:bCs/>
          <w:sz w:val="28"/>
          <w:szCs w:val="28"/>
        </w:rPr>
        <w:t>1</w:t>
      </w:r>
      <w:r w:rsidRPr="00645AF9">
        <w:rPr>
          <w:rFonts w:ascii="Times New Roman" w:hAnsi="Times New Roman" w:cs="Times New Roman"/>
          <w:bCs/>
          <w:sz w:val="28"/>
          <w:szCs w:val="28"/>
        </w:rPr>
        <w:t>. Документ</w:t>
      </w:r>
      <w:r w:rsidR="00184DB5" w:rsidRPr="00645AF9">
        <w:rPr>
          <w:rFonts w:ascii="Times New Roman" w:hAnsi="Times New Roman" w:cs="Times New Roman"/>
          <w:bCs/>
          <w:sz w:val="28"/>
          <w:szCs w:val="28"/>
        </w:rPr>
        <w:t>ов</w:t>
      </w:r>
      <w:r w:rsidRPr="00645AF9">
        <w:rPr>
          <w:rFonts w:ascii="Times New Roman" w:hAnsi="Times New Roman" w:cs="Times New Roman"/>
          <w:bCs/>
          <w:sz w:val="28"/>
          <w:szCs w:val="28"/>
        </w:rPr>
        <w:t>, подтверждающи</w:t>
      </w:r>
      <w:r w:rsidR="00184DB5" w:rsidRPr="00645AF9">
        <w:rPr>
          <w:rFonts w:ascii="Times New Roman" w:hAnsi="Times New Roman" w:cs="Times New Roman"/>
          <w:bCs/>
          <w:sz w:val="28"/>
          <w:szCs w:val="28"/>
        </w:rPr>
        <w:t>х</w:t>
      </w:r>
      <w:r w:rsidRPr="00645AF9">
        <w:rPr>
          <w:rFonts w:ascii="Times New Roman" w:hAnsi="Times New Roman" w:cs="Times New Roman"/>
          <w:bCs/>
          <w:sz w:val="28"/>
          <w:szCs w:val="28"/>
        </w:rPr>
        <w:t xml:space="preserve"> основания необходимости                             и объективности внесения изменений в инвестиционное соглашение.</w:t>
      </w:r>
    </w:p>
    <w:p w:rsidR="00250876" w:rsidRPr="00D332AE" w:rsidRDefault="00250876" w:rsidP="002508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AE">
        <w:rPr>
          <w:rFonts w:ascii="Times New Roman" w:hAnsi="Times New Roman" w:cs="Times New Roman"/>
          <w:bCs/>
          <w:sz w:val="28"/>
          <w:szCs w:val="28"/>
        </w:rPr>
        <w:t>2.</w:t>
      </w:r>
      <w:r w:rsidR="00CE7F38">
        <w:rPr>
          <w:rFonts w:ascii="Times New Roman" w:hAnsi="Times New Roman" w:cs="Times New Roman"/>
          <w:bCs/>
          <w:sz w:val="28"/>
          <w:szCs w:val="28"/>
        </w:rPr>
        <w:t>9</w:t>
      </w:r>
      <w:r w:rsidRPr="00D332AE">
        <w:rPr>
          <w:rFonts w:ascii="Times New Roman" w:hAnsi="Times New Roman" w:cs="Times New Roman"/>
          <w:bCs/>
          <w:sz w:val="28"/>
          <w:szCs w:val="28"/>
        </w:rPr>
        <w:t>.</w:t>
      </w:r>
      <w:r w:rsidR="001F19AA">
        <w:rPr>
          <w:rFonts w:ascii="Times New Roman" w:hAnsi="Times New Roman" w:cs="Times New Roman"/>
          <w:bCs/>
          <w:sz w:val="28"/>
          <w:szCs w:val="28"/>
        </w:rPr>
        <w:t>2</w:t>
      </w:r>
      <w:r w:rsidRPr="00D332AE">
        <w:rPr>
          <w:rFonts w:ascii="Times New Roman" w:hAnsi="Times New Roman" w:cs="Times New Roman"/>
          <w:bCs/>
          <w:sz w:val="28"/>
          <w:szCs w:val="28"/>
        </w:rPr>
        <w:t>. Паспорта приоритетного инвестиционного проекта Кировской области</w:t>
      </w:r>
      <w:r w:rsidR="0013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48C" w:rsidRPr="006066E6">
        <w:rPr>
          <w:rFonts w:ascii="Times New Roman" w:hAnsi="Times New Roman" w:cs="Times New Roman"/>
          <w:bCs/>
          <w:sz w:val="28"/>
          <w:szCs w:val="28"/>
        </w:rPr>
        <w:t>согласно приложению № 2</w:t>
      </w:r>
      <w:r w:rsidRPr="00D332AE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</w:t>
      </w:r>
      <w:r w:rsidR="005E1927" w:rsidRPr="00D332AE">
        <w:rPr>
          <w:rFonts w:ascii="Times New Roman" w:hAnsi="Times New Roman" w:cs="Times New Roman"/>
          <w:bCs/>
          <w:sz w:val="28"/>
          <w:szCs w:val="28"/>
        </w:rPr>
        <w:t>)</w:t>
      </w:r>
      <w:r w:rsidRPr="00D332AE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F2A" w:rsidRPr="00D332AE" w:rsidRDefault="00250876" w:rsidP="009C0F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AE">
        <w:rPr>
          <w:rFonts w:ascii="Times New Roman" w:hAnsi="Times New Roman" w:cs="Times New Roman"/>
          <w:bCs/>
          <w:sz w:val="28"/>
          <w:szCs w:val="28"/>
        </w:rPr>
        <w:t>2.</w:t>
      </w:r>
      <w:r w:rsidR="00CE7F38">
        <w:rPr>
          <w:rFonts w:ascii="Times New Roman" w:hAnsi="Times New Roman" w:cs="Times New Roman"/>
          <w:bCs/>
          <w:sz w:val="28"/>
          <w:szCs w:val="28"/>
        </w:rPr>
        <w:t>9</w:t>
      </w:r>
      <w:r w:rsidRPr="00D332AE">
        <w:rPr>
          <w:rFonts w:ascii="Times New Roman" w:hAnsi="Times New Roman" w:cs="Times New Roman"/>
          <w:bCs/>
          <w:sz w:val="28"/>
          <w:szCs w:val="28"/>
        </w:rPr>
        <w:t>.</w:t>
      </w:r>
      <w:r w:rsidR="001F19AA">
        <w:rPr>
          <w:rFonts w:ascii="Times New Roman" w:hAnsi="Times New Roman" w:cs="Times New Roman"/>
          <w:bCs/>
          <w:sz w:val="28"/>
          <w:szCs w:val="28"/>
        </w:rPr>
        <w:t>3</w:t>
      </w:r>
      <w:r w:rsidR="009C0F2A" w:rsidRPr="00D332AE">
        <w:rPr>
          <w:rFonts w:ascii="Times New Roman" w:hAnsi="Times New Roman" w:cs="Times New Roman"/>
          <w:bCs/>
          <w:sz w:val="28"/>
          <w:szCs w:val="28"/>
        </w:rPr>
        <w:t>. План</w:t>
      </w:r>
      <w:r w:rsidR="00184DB5" w:rsidRPr="00D332AE">
        <w:rPr>
          <w:rFonts w:ascii="Times New Roman" w:hAnsi="Times New Roman" w:cs="Times New Roman"/>
          <w:bCs/>
          <w:sz w:val="28"/>
          <w:szCs w:val="28"/>
        </w:rPr>
        <w:t>а</w:t>
      </w:r>
      <w:r w:rsidR="009C0F2A" w:rsidRPr="00D332AE">
        <w:rPr>
          <w:rFonts w:ascii="Times New Roman" w:hAnsi="Times New Roman" w:cs="Times New Roman"/>
          <w:bCs/>
          <w:sz w:val="28"/>
          <w:szCs w:val="28"/>
        </w:rPr>
        <w:t>-график</w:t>
      </w:r>
      <w:r w:rsidR="00184DB5" w:rsidRPr="00D332AE">
        <w:rPr>
          <w:rFonts w:ascii="Times New Roman" w:hAnsi="Times New Roman" w:cs="Times New Roman"/>
          <w:bCs/>
          <w:sz w:val="28"/>
          <w:szCs w:val="28"/>
        </w:rPr>
        <w:t>а</w:t>
      </w:r>
      <w:r w:rsidR="009C0F2A" w:rsidRPr="00D332AE">
        <w:rPr>
          <w:rFonts w:ascii="Times New Roman" w:hAnsi="Times New Roman" w:cs="Times New Roman"/>
          <w:bCs/>
          <w:sz w:val="28"/>
          <w:szCs w:val="28"/>
        </w:rPr>
        <w:t xml:space="preserve"> реализации приоритетного инвестиционного проекта Кировской области</w:t>
      </w:r>
      <w:r w:rsidRPr="00D33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F2A" w:rsidRPr="00D332AE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9C0F2A" w:rsidRPr="00D332AE" w:rsidRDefault="00250876" w:rsidP="000B033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AE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CE7F38">
        <w:rPr>
          <w:rFonts w:ascii="Times New Roman" w:hAnsi="Times New Roman" w:cs="Times New Roman"/>
          <w:bCs/>
          <w:sz w:val="28"/>
          <w:szCs w:val="28"/>
        </w:rPr>
        <w:t>9</w:t>
      </w:r>
      <w:r w:rsidRPr="00D332AE">
        <w:rPr>
          <w:rFonts w:ascii="Times New Roman" w:hAnsi="Times New Roman" w:cs="Times New Roman"/>
          <w:bCs/>
          <w:sz w:val="28"/>
          <w:szCs w:val="28"/>
        </w:rPr>
        <w:t>.</w:t>
      </w:r>
      <w:r w:rsidR="001F19AA">
        <w:rPr>
          <w:rFonts w:ascii="Times New Roman" w:hAnsi="Times New Roman" w:cs="Times New Roman"/>
          <w:bCs/>
          <w:sz w:val="28"/>
          <w:szCs w:val="28"/>
        </w:rPr>
        <w:t>4</w:t>
      </w:r>
      <w:r w:rsidR="009C0F2A" w:rsidRPr="00D332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0330">
        <w:rPr>
          <w:rFonts w:ascii="Times New Roman" w:hAnsi="Times New Roman" w:cs="Times New Roman"/>
          <w:bCs/>
          <w:sz w:val="28"/>
          <w:szCs w:val="28"/>
        </w:rPr>
        <w:t>Ц</w:t>
      </w:r>
      <w:r w:rsidR="000B0330" w:rsidRPr="000B0330">
        <w:rPr>
          <w:rFonts w:ascii="Times New Roman" w:hAnsi="Times New Roman" w:cs="Times New Roman"/>
          <w:bCs/>
          <w:sz w:val="28"/>
          <w:szCs w:val="28"/>
        </w:rPr>
        <w:t>елевы</w:t>
      </w:r>
      <w:r w:rsidR="000B0330">
        <w:rPr>
          <w:rFonts w:ascii="Times New Roman" w:hAnsi="Times New Roman" w:cs="Times New Roman"/>
          <w:bCs/>
          <w:sz w:val="28"/>
          <w:szCs w:val="28"/>
        </w:rPr>
        <w:t>х</w:t>
      </w:r>
      <w:r w:rsidR="000B0330" w:rsidRPr="000B0330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0B0330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0B0330" w:rsidRPr="000B0330">
        <w:rPr>
          <w:rFonts w:ascii="Times New Roman" w:hAnsi="Times New Roman" w:cs="Times New Roman"/>
          <w:bCs/>
          <w:sz w:val="28"/>
          <w:szCs w:val="28"/>
        </w:rPr>
        <w:t>реализации приоритетного инвестиционного проекта</w:t>
      </w:r>
      <w:r w:rsidR="000B0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330" w:rsidRPr="000B0330">
        <w:rPr>
          <w:rFonts w:ascii="Times New Roman" w:hAnsi="Times New Roman" w:cs="Times New Roman"/>
          <w:bCs/>
          <w:sz w:val="28"/>
          <w:szCs w:val="28"/>
        </w:rPr>
        <w:t>Кировской области в рамках инвестиционного соглашения</w:t>
      </w:r>
      <w:r w:rsidR="000B0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F2A" w:rsidRPr="00D332AE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9C0F2A" w:rsidRPr="00D332AE" w:rsidRDefault="00250876" w:rsidP="009C0F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2AE">
        <w:rPr>
          <w:rFonts w:ascii="Times New Roman" w:hAnsi="Times New Roman" w:cs="Times New Roman"/>
          <w:bCs/>
          <w:sz w:val="28"/>
          <w:szCs w:val="28"/>
        </w:rPr>
        <w:t>2.</w:t>
      </w:r>
      <w:r w:rsidR="00CE7F38">
        <w:rPr>
          <w:rFonts w:ascii="Times New Roman" w:hAnsi="Times New Roman" w:cs="Times New Roman"/>
          <w:bCs/>
          <w:sz w:val="28"/>
          <w:szCs w:val="28"/>
        </w:rPr>
        <w:t>9</w:t>
      </w:r>
      <w:r w:rsidRPr="00D332AE">
        <w:rPr>
          <w:rFonts w:ascii="Times New Roman" w:hAnsi="Times New Roman" w:cs="Times New Roman"/>
          <w:bCs/>
          <w:sz w:val="28"/>
          <w:szCs w:val="28"/>
        </w:rPr>
        <w:t>.</w:t>
      </w:r>
      <w:r w:rsidR="001F19AA">
        <w:rPr>
          <w:rFonts w:ascii="Times New Roman" w:hAnsi="Times New Roman" w:cs="Times New Roman"/>
          <w:bCs/>
          <w:sz w:val="28"/>
          <w:szCs w:val="28"/>
        </w:rPr>
        <w:t>5</w:t>
      </w:r>
      <w:r w:rsidR="00010917">
        <w:rPr>
          <w:rFonts w:ascii="Times New Roman" w:hAnsi="Times New Roman" w:cs="Times New Roman"/>
          <w:bCs/>
          <w:sz w:val="28"/>
          <w:szCs w:val="28"/>
        </w:rPr>
        <w:t xml:space="preserve">. Иных </w:t>
      </w:r>
      <w:r w:rsidR="009C0F2A" w:rsidRPr="00D33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010917">
        <w:rPr>
          <w:rFonts w:ascii="Times New Roman" w:hAnsi="Times New Roman" w:cs="Times New Roman"/>
          <w:bCs/>
          <w:sz w:val="28"/>
          <w:szCs w:val="28"/>
        </w:rPr>
        <w:t>ов</w:t>
      </w:r>
      <w:r w:rsidR="009C0F2A" w:rsidRPr="00D332AE">
        <w:rPr>
          <w:rFonts w:ascii="Times New Roman" w:hAnsi="Times New Roman" w:cs="Times New Roman"/>
          <w:bCs/>
          <w:sz w:val="28"/>
          <w:szCs w:val="28"/>
        </w:rPr>
        <w:t xml:space="preserve"> по усмотрению заявителя (организации).</w:t>
      </w:r>
    </w:p>
    <w:p w:rsidR="00F42800" w:rsidRDefault="00320EA4" w:rsidP="004F002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F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Частный инвестор несет ответственность за полноту представленных </w:t>
      </w:r>
      <w:r w:rsidR="00C97EEF">
        <w:rPr>
          <w:rFonts w:ascii="Times New Roman" w:hAnsi="Times New Roman" w:cs="Times New Roman"/>
          <w:sz w:val="28"/>
          <w:szCs w:val="28"/>
        </w:rPr>
        <w:t xml:space="preserve">им </w:t>
      </w:r>
      <w:r w:rsidR="00350F56">
        <w:rPr>
          <w:rFonts w:ascii="Times New Roman" w:hAnsi="Times New Roman" w:cs="Times New Roman"/>
          <w:sz w:val="28"/>
          <w:szCs w:val="28"/>
        </w:rPr>
        <w:t>документов, предусмотренных пунктом 2.</w:t>
      </w:r>
      <w:r w:rsidR="00CE7F38">
        <w:rPr>
          <w:rFonts w:ascii="Times New Roman" w:hAnsi="Times New Roman" w:cs="Times New Roman"/>
          <w:sz w:val="28"/>
          <w:szCs w:val="28"/>
        </w:rPr>
        <w:t>9</w:t>
      </w:r>
      <w:r w:rsidR="00350F56">
        <w:rPr>
          <w:rFonts w:ascii="Times New Roman" w:hAnsi="Times New Roman" w:cs="Times New Roman"/>
          <w:sz w:val="28"/>
          <w:szCs w:val="28"/>
        </w:rPr>
        <w:t xml:space="preserve"> настоящего Порядка, и достоверность содержащихся в них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745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дополнительного соглашения к инвестиционному соглашению.</w:t>
      </w:r>
    </w:p>
    <w:p w:rsidR="00FE047A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CE7F3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Орган отраслевой (межотраслевой) компетенции в течение</w:t>
      </w:r>
      <w:r w:rsidR="002C774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5 рабочих дней с даты </w:t>
      </w:r>
      <w:r w:rsidR="001F19AA">
        <w:rPr>
          <w:rFonts w:ascii="Times New Roman" w:hAnsi="Times New Roman" w:cs="Times New Roman"/>
          <w:bCs/>
          <w:sz w:val="28"/>
          <w:szCs w:val="28"/>
        </w:rPr>
        <w:t>получения проекта дополнительного соглашения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</w:t>
      </w:r>
      <w:r w:rsidR="00FE047A">
        <w:rPr>
          <w:rFonts w:ascii="Times New Roman" w:hAnsi="Times New Roman" w:cs="Times New Roman"/>
          <w:bCs/>
          <w:sz w:val="28"/>
          <w:szCs w:val="28"/>
        </w:rPr>
        <w:t>:</w:t>
      </w:r>
    </w:p>
    <w:p w:rsidR="00F42800" w:rsidRDefault="00FE047A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CE7F3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.1.</w:t>
      </w:r>
      <w:r w:rsidR="00320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20EA4">
        <w:rPr>
          <w:rFonts w:ascii="Times New Roman" w:hAnsi="Times New Roman" w:cs="Times New Roman"/>
          <w:sz w:val="28"/>
          <w:szCs w:val="28"/>
        </w:rPr>
        <w:t xml:space="preserve">ассматривает их на предмет полноты (комплектности) </w:t>
      </w:r>
      <w:r w:rsidR="00B45C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0EA4">
        <w:rPr>
          <w:rFonts w:ascii="Times New Roman" w:hAnsi="Times New Roman" w:cs="Times New Roman"/>
          <w:sz w:val="28"/>
          <w:szCs w:val="28"/>
        </w:rPr>
        <w:t>и</w:t>
      </w:r>
      <w:r w:rsidR="00320EA4">
        <w:t xml:space="preserve"> </w:t>
      </w:r>
      <w:r w:rsidR="00320EA4">
        <w:rPr>
          <w:rFonts w:ascii="Times New Roman" w:hAnsi="Times New Roman" w:cs="Times New Roman"/>
          <w:sz w:val="28"/>
          <w:szCs w:val="28"/>
        </w:rPr>
        <w:t>соответствия формам, установленным настоящи</w:t>
      </w:r>
      <w:r w:rsidR="00B30524">
        <w:rPr>
          <w:rFonts w:ascii="Times New Roman" w:hAnsi="Times New Roman" w:cs="Times New Roman"/>
          <w:sz w:val="28"/>
          <w:szCs w:val="28"/>
        </w:rPr>
        <w:t>м Порядком</w:t>
      </w:r>
      <w:r w:rsidR="00320EA4">
        <w:rPr>
          <w:rFonts w:ascii="Times New Roman" w:hAnsi="Times New Roman" w:cs="Times New Roman"/>
          <w:sz w:val="28"/>
          <w:szCs w:val="28"/>
        </w:rPr>
        <w:t xml:space="preserve">, </w:t>
      </w:r>
      <w:r w:rsidR="00523D0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20EA4">
        <w:rPr>
          <w:rFonts w:ascii="Times New Roman" w:hAnsi="Times New Roman" w:cs="Times New Roman"/>
          <w:sz w:val="28"/>
          <w:szCs w:val="28"/>
        </w:rPr>
        <w:t>отсутствия</w:t>
      </w:r>
      <w:r w:rsidR="0088139D">
        <w:rPr>
          <w:rFonts w:ascii="Times New Roman" w:hAnsi="Times New Roman" w:cs="Times New Roman"/>
          <w:sz w:val="28"/>
          <w:szCs w:val="28"/>
        </w:rPr>
        <w:t xml:space="preserve"> в них</w:t>
      </w:r>
      <w:r w:rsidR="00090454">
        <w:rPr>
          <w:rFonts w:ascii="Times New Roman" w:hAnsi="Times New Roman" w:cs="Times New Roman"/>
          <w:sz w:val="28"/>
          <w:szCs w:val="28"/>
        </w:rPr>
        <w:t xml:space="preserve"> описок, опечаток, арифметических ошибок, ведущих к несоответствию сведений, содержащихся в представленных документах</w:t>
      </w:r>
      <w:r w:rsidR="00C97EEF">
        <w:rPr>
          <w:rFonts w:ascii="Times New Roman" w:hAnsi="Times New Roman" w:cs="Times New Roman"/>
          <w:sz w:val="28"/>
          <w:szCs w:val="28"/>
        </w:rPr>
        <w:t>, другим сведениям, содержащимся в указанных документах</w:t>
      </w:r>
      <w:r w:rsidR="00090454">
        <w:rPr>
          <w:rFonts w:ascii="Times New Roman" w:hAnsi="Times New Roman" w:cs="Times New Roman"/>
          <w:sz w:val="28"/>
          <w:szCs w:val="28"/>
        </w:rPr>
        <w:t xml:space="preserve"> </w:t>
      </w:r>
      <w:r w:rsidR="000441F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441F3" w:rsidRPr="00DD4179">
        <w:rPr>
          <w:rFonts w:ascii="Times New Roman" w:hAnsi="Times New Roman" w:cs="Times New Roman"/>
          <w:sz w:val="28"/>
          <w:szCs w:val="28"/>
        </w:rPr>
        <w:t>технически</w:t>
      </w:r>
      <w:r w:rsidR="000441F3">
        <w:rPr>
          <w:rFonts w:ascii="Times New Roman" w:hAnsi="Times New Roman" w:cs="Times New Roman"/>
          <w:sz w:val="28"/>
          <w:szCs w:val="28"/>
        </w:rPr>
        <w:t>е</w:t>
      </w:r>
      <w:r w:rsidR="000441F3" w:rsidRPr="00DD4179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0441F3">
        <w:rPr>
          <w:rFonts w:ascii="Times New Roman" w:hAnsi="Times New Roman" w:cs="Times New Roman"/>
          <w:sz w:val="28"/>
          <w:szCs w:val="28"/>
        </w:rPr>
        <w:t>и)</w:t>
      </w:r>
      <w:r w:rsidR="00320EA4">
        <w:rPr>
          <w:rFonts w:ascii="Times New Roman" w:hAnsi="Times New Roman" w:cs="Times New Roman"/>
          <w:sz w:val="28"/>
          <w:szCs w:val="28"/>
        </w:rPr>
        <w:t>.</w:t>
      </w:r>
    </w:p>
    <w:p w:rsidR="000441F3" w:rsidRDefault="000441F3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Возвращает их с приложением уведомления о выявленных нарушениях уполномоченному п</w:t>
      </w:r>
      <w:r w:rsidR="002C7745">
        <w:rPr>
          <w:rFonts w:ascii="Times New Roman" w:hAnsi="Times New Roman" w:cs="Times New Roman"/>
          <w:sz w:val="28"/>
          <w:szCs w:val="28"/>
        </w:rPr>
        <w:t>редставителю частного инвестора</w:t>
      </w:r>
      <w:r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="002C7745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по почте заказным пи</w:t>
      </w:r>
      <w:r w:rsidR="002C7745">
        <w:rPr>
          <w:rFonts w:ascii="Times New Roman" w:hAnsi="Times New Roman" w:cs="Times New Roman"/>
          <w:sz w:val="28"/>
          <w:szCs w:val="28"/>
        </w:rPr>
        <w:t>сьмом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либо в форме электронного документа, подписанного усиленной квалифицированной подписью, на электронный адрес частного инвестора.</w:t>
      </w:r>
    </w:p>
    <w:p w:rsidR="000441F3" w:rsidRDefault="000441F3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возврата </w:t>
      </w:r>
      <w:r w:rsidR="001F19AA">
        <w:rPr>
          <w:rFonts w:ascii="Times New Roman" w:hAnsi="Times New Roman" w:cs="Times New Roman"/>
          <w:sz w:val="28"/>
          <w:szCs w:val="28"/>
        </w:rPr>
        <w:t>проекта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являются</w:t>
      </w:r>
      <w:r w:rsidR="008D37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х неполнота (некомплектность)</w:t>
      </w:r>
      <w:r w:rsidR="008D3796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несоответствие формам, установленным настоящим Порядком</w:t>
      </w:r>
      <w:r w:rsidR="008D3796">
        <w:rPr>
          <w:rFonts w:ascii="Times New Roman" w:hAnsi="Times New Roman" w:cs="Times New Roman"/>
          <w:sz w:val="28"/>
          <w:szCs w:val="28"/>
        </w:rPr>
        <w:t>, и (или) н</w:t>
      </w:r>
      <w:r>
        <w:rPr>
          <w:rFonts w:ascii="Times New Roman" w:hAnsi="Times New Roman" w:cs="Times New Roman"/>
          <w:sz w:val="28"/>
          <w:szCs w:val="28"/>
        </w:rPr>
        <w:t xml:space="preserve">аличие в них технических ошибок. 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устранения обстоятельств, послуживших основанием </w:t>
      </w:r>
      <w:r w:rsidR="00B45C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возврата </w:t>
      </w:r>
      <w:r w:rsidR="001F19AA">
        <w:rPr>
          <w:rFonts w:ascii="Times New Roman" w:hAnsi="Times New Roman" w:cs="Times New Roman"/>
          <w:sz w:val="28"/>
          <w:szCs w:val="28"/>
        </w:rPr>
        <w:t>проекта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частный инвестор вправе повторно направить </w:t>
      </w:r>
      <w:r w:rsidR="001F19A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Порядком.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3</w:t>
      </w:r>
      <w:r w:rsidR="001F19AA">
        <w:rPr>
          <w:rFonts w:ascii="Times New Roman" w:hAnsi="Times New Roman" w:cs="Times New Roman"/>
          <w:sz w:val="28"/>
          <w:szCs w:val="28"/>
        </w:rPr>
        <w:t>. В случае если проект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представлены в полном объеме (комплектности) и соответствуют формам, ус</w:t>
      </w:r>
      <w:r w:rsidR="00B30524">
        <w:rPr>
          <w:rFonts w:ascii="Times New Roman" w:hAnsi="Times New Roman" w:cs="Times New Roman"/>
          <w:sz w:val="28"/>
          <w:szCs w:val="28"/>
        </w:rPr>
        <w:t>тановленным настоящим Порядком,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технические ошибки, орган отраслевой (межотраслевой) компетенции в течение 10 рабочих дней с даты</w:t>
      </w:r>
      <w:r w:rsidR="00116C39">
        <w:rPr>
          <w:rFonts w:ascii="Times New Roman" w:hAnsi="Times New Roman" w:cs="Times New Roman"/>
          <w:sz w:val="28"/>
          <w:szCs w:val="28"/>
        </w:rPr>
        <w:t xml:space="preserve"> окончания</w:t>
      </w:r>
      <w:r>
        <w:rPr>
          <w:rFonts w:ascii="Times New Roman" w:hAnsi="Times New Roman" w:cs="Times New Roman"/>
          <w:sz w:val="28"/>
          <w:szCs w:val="28"/>
        </w:rPr>
        <w:t xml:space="preserve"> их рассмотрения в соответствии с </w:t>
      </w:r>
      <w:r w:rsidR="00BF626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2.</w:t>
      </w:r>
      <w:r w:rsidR="00405365">
        <w:rPr>
          <w:rFonts w:ascii="Times New Roman" w:hAnsi="Times New Roman" w:cs="Times New Roman"/>
          <w:sz w:val="28"/>
          <w:szCs w:val="28"/>
        </w:rPr>
        <w:t>1</w:t>
      </w:r>
      <w:r w:rsidR="00CE7F38">
        <w:rPr>
          <w:rFonts w:ascii="Times New Roman" w:hAnsi="Times New Roman" w:cs="Times New Roman"/>
          <w:sz w:val="28"/>
          <w:szCs w:val="28"/>
        </w:rPr>
        <w:t>1</w:t>
      </w:r>
      <w:r w:rsidR="00BF62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BC3609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201E98">
        <w:rPr>
          <w:rFonts w:ascii="Times New Roman" w:hAnsi="Times New Roman" w:cs="Times New Roman"/>
          <w:sz w:val="28"/>
          <w:szCs w:val="28"/>
        </w:rPr>
        <w:t xml:space="preserve"> проекта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570E1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Кировской области (администрациями муниципальных образований Кировской облас</w:t>
      </w:r>
      <w:r w:rsidR="002C7745">
        <w:rPr>
          <w:rFonts w:ascii="Times New Roman" w:hAnsi="Times New Roman" w:cs="Times New Roman"/>
          <w:sz w:val="28"/>
          <w:szCs w:val="28"/>
        </w:rPr>
        <w:t xml:space="preserve">ти), </w:t>
      </w:r>
      <w:r w:rsidR="001A7041">
        <w:rPr>
          <w:rFonts w:ascii="Times New Roman" w:hAnsi="Times New Roman" w:cs="Times New Roman"/>
          <w:sz w:val="28"/>
          <w:szCs w:val="28"/>
        </w:rPr>
        <w:t>на территории которого</w:t>
      </w:r>
      <w:r w:rsidR="008570E1">
        <w:rPr>
          <w:rFonts w:ascii="Times New Roman" w:hAnsi="Times New Roman" w:cs="Times New Roman"/>
          <w:sz w:val="28"/>
          <w:szCs w:val="28"/>
        </w:rPr>
        <w:t xml:space="preserve"> (которых) реализуется или планируется к реализации </w:t>
      </w:r>
      <w:r w:rsidR="001A7041">
        <w:rPr>
          <w:rFonts w:ascii="Times New Roman" w:hAnsi="Times New Roman" w:cs="Times New Roman"/>
          <w:sz w:val="28"/>
          <w:szCs w:val="28"/>
        </w:rPr>
        <w:t xml:space="preserve">приоритетный </w:t>
      </w:r>
      <w:r w:rsidR="008570E1">
        <w:rPr>
          <w:rFonts w:ascii="Times New Roman" w:hAnsi="Times New Roman" w:cs="Times New Roman"/>
          <w:sz w:val="28"/>
          <w:szCs w:val="28"/>
        </w:rPr>
        <w:t>инвес</w:t>
      </w:r>
      <w:r w:rsidR="002C7745">
        <w:rPr>
          <w:rFonts w:ascii="Times New Roman" w:hAnsi="Times New Roman" w:cs="Times New Roman"/>
          <w:sz w:val="28"/>
          <w:szCs w:val="28"/>
        </w:rPr>
        <w:t>тиционный проект, включенный в п</w:t>
      </w:r>
      <w:r w:rsidR="008570E1">
        <w:rPr>
          <w:rFonts w:ascii="Times New Roman" w:hAnsi="Times New Roman" w:cs="Times New Roman"/>
          <w:sz w:val="28"/>
          <w:szCs w:val="28"/>
        </w:rPr>
        <w:t xml:space="preserve">еречень, </w:t>
      </w:r>
      <w:r w:rsidR="001A7041">
        <w:rPr>
          <w:rFonts w:ascii="Times New Roman" w:hAnsi="Times New Roman" w:cs="Times New Roman"/>
          <w:sz w:val="28"/>
          <w:szCs w:val="28"/>
        </w:rPr>
        <w:t>и</w:t>
      </w:r>
      <w:r w:rsidR="004F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частным инвестором.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CE7F3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 отраслевой (межотраслевой) компетенции в течение </w:t>
      </w:r>
      <w:r w:rsidR="002C774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3 рабочих дней с даты окончания согласования</w:t>
      </w:r>
      <w:r w:rsidR="00563815">
        <w:rPr>
          <w:rFonts w:ascii="Times New Roman" w:hAnsi="Times New Roman" w:cs="Times New Roman"/>
          <w:sz w:val="28"/>
          <w:szCs w:val="28"/>
        </w:rPr>
        <w:t xml:space="preserve"> проекта дополнительного соглашения </w:t>
      </w:r>
      <w:r w:rsidR="00BC3609">
        <w:rPr>
          <w:rFonts w:ascii="Times New Roman" w:hAnsi="Times New Roman" w:cs="Times New Roman"/>
          <w:sz w:val="28"/>
          <w:szCs w:val="28"/>
        </w:rPr>
        <w:t>вручает</w:t>
      </w:r>
      <w:r>
        <w:rPr>
          <w:rFonts w:ascii="Times New Roman" w:hAnsi="Times New Roman" w:cs="Times New Roman"/>
          <w:sz w:val="28"/>
          <w:szCs w:val="28"/>
        </w:rPr>
        <w:t xml:space="preserve"> нарочно</w:t>
      </w:r>
      <w:r w:rsidR="00CC6808" w:rsidRPr="00CC6808">
        <w:rPr>
          <w:rFonts w:ascii="Times New Roman" w:hAnsi="Times New Roman" w:cs="Times New Roman"/>
          <w:sz w:val="28"/>
          <w:szCs w:val="28"/>
        </w:rPr>
        <w:t xml:space="preserve"> </w:t>
      </w:r>
      <w:r w:rsidR="00CC6808">
        <w:rPr>
          <w:rFonts w:ascii="Times New Roman" w:hAnsi="Times New Roman" w:cs="Times New Roman"/>
          <w:sz w:val="28"/>
          <w:szCs w:val="28"/>
        </w:rPr>
        <w:t>уполномоченному представителю частного инвестора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DB15F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по почте заказным пи</w:t>
      </w:r>
      <w:r w:rsidR="00FF566E">
        <w:rPr>
          <w:rFonts w:ascii="Times New Roman" w:hAnsi="Times New Roman" w:cs="Times New Roman"/>
          <w:sz w:val="28"/>
          <w:szCs w:val="28"/>
        </w:rPr>
        <w:t>сьмом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="00D77C83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подписью,</w:t>
      </w:r>
      <w:r w:rsidR="00BE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 частного инвестора </w:t>
      </w:r>
      <w:r w:rsidR="00FF566E">
        <w:rPr>
          <w:rFonts w:ascii="Times New Roman" w:hAnsi="Times New Roman" w:cs="Times New Roman"/>
          <w:sz w:val="28"/>
          <w:szCs w:val="28"/>
        </w:rPr>
        <w:t xml:space="preserve">подписанный проект дополнительного соглашения в количестве экземпляров, равном количеству сторон, </w:t>
      </w:r>
      <w:r w:rsidR="003F3DB8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="00172E28">
        <w:rPr>
          <w:rFonts w:ascii="Times New Roman" w:hAnsi="Times New Roman" w:cs="Times New Roman"/>
          <w:sz w:val="28"/>
          <w:szCs w:val="28"/>
        </w:rPr>
        <w:t>в порядке</w:t>
      </w:r>
      <w:r w:rsidR="002C7745">
        <w:rPr>
          <w:rFonts w:ascii="Times New Roman" w:hAnsi="Times New Roman" w:cs="Times New Roman"/>
          <w:sz w:val="28"/>
          <w:szCs w:val="28"/>
        </w:rPr>
        <w:t>,</w:t>
      </w:r>
      <w:r w:rsidR="00580ABA">
        <w:rPr>
          <w:rFonts w:ascii="Times New Roman" w:hAnsi="Times New Roman" w:cs="Times New Roman"/>
          <w:sz w:val="28"/>
          <w:szCs w:val="28"/>
        </w:rPr>
        <w:t xml:space="preserve"> аналогичном 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3DB8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2C7745">
        <w:rPr>
          <w:rFonts w:ascii="Times New Roman" w:hAnsi="Times New Roman" w:cs="Times New Roman"/>
          <w:sz w:val="28"/>
          <w:szCs w:val="28"/>
        </w:rPr>
        <w:t>ми</w:t>
      </w:r>
      <w:r w:rsidR="0058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E7F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2.</w:t>
      </w:r>
      <w:r w:rsidR="00CE7F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F56E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FE7B13">
        <w:rPr>
          <w:rFonts w:ascii="Times New Roman" w:hAnsi="Times New Roman" w:cs="Times New Roman"/>
          <w:sz w:val="28"/>
          <w:szCs w:val="28"/>
        </w:rPr>
        <w:t xml:space="preserve">заключения дополнительного соглашения к инвестиционному соглашению </w:t>
      </w:r>
      <w:r>
        <w:rPr>
          <w:rFonts w:ascii="Times New Roman" w:hAnsi="Times New Roman" w:cs="Times New Roman"/>
          <w:sz w:val="28"/>
          <w:szCs w:val="28"/>
        </w:rPr>
        <w:t xml:space="preserve">орган отраслевой (межотраслевой) компетенции в течение 3 рабочих дней после </w:t>
      </w:r>
      <w:r w:rsidR="00FE7B13">
        <w:rPr>
          <w:rFonts w:ascii="Times New Roman" w:hAnsi="Times New Roman" w:cs="Times New Roman"/>
          <w:sz w:val="28"/>
          <w:szCs w:val="28"/>
        </w:rPr>
        <w:t xml:space="preserve">его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</w:t>
      </w:r>
      <w:r w:rsidR="00115FC4">
        <w:rPr>
          <w:rFonts w:ascii="Times New Roman" w:hAnsi="Times New Roman" w:cs="Times New Roman"/>
          <w:sz w:val="28"/>
          <w:szCs w:val="28"/>
        </w:rPr>
        <w:t>министерство экономического развития Кировской области (далее – уполномоченный орган)</w:t>
      </w:r>
      <w:r w:rsidR="00BF56E0">
        <w:rPr>
          <w:rFonts w:ascii="Times New Roman" w:hAnsi="Times New Roman" w:cs="Times New Roman"/>
          <w:sz w:val="28"/>
          <w:szCs w:val="28"/>
        </w:rPr>
        <w:t>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1770F">
        <w:rPr>
          <w:rFonts w:ascii="Times New Roman" w:hAnsi="Times New Roman" w:cs="Times New Roman"/>
          <w:sz w:val="28"/>
          <w:szCs w:val="28"/>
        </w:rPr>
        <w:t>1</w:t>
      </w:r>
      <w:r w:rsidR="00CE7F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Расторжение инвестиционного соглашения осуществляется </w:t>
      </w:r>
      <w:r w:rsidR="00B45C9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3 статьи 12 Закона Кировской области </w:t>
      </w:r>
      <w:r w:rsidR="00B45C90">
        <w:rPr>
          <w:rFonts w:ascii="Times New Roman" w:hAnsi="Times New Roman" w:cs="Times New Roman"/>
          <w:sz w:val="28"/>
          <w:szCs w:val="28"/>
        </w:rPr>
        <w:t xml:space="preserve">  </w:t>
      </w:r>
      <w:r w:rsidR="00675828">
        <w:rPr>
          <w:rFonts w:ascii="Times New Roman" w:hAnsi="Times New Roman" w:cs="Times New Roman"/>
          <w:sz w:val="28"/>
          <w:szCs w:val="28"/>
        </w:rPr>
        <w:t>от 02.07.2010 № 537-ЗО:</w:t>
      </w:r>
    </w:p>
    <w:p w:rsidR="00675828" w:rsidRDefault="00675828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25197F">
        <w:rPr>
          <w:rFonts w:ascii="Times New Roman" w:hAnsi="Times New Roman" w:cs="Times New Roman"/>
          <w:sz w:val="28"/>
          <w:szCs w:val="28"/>
        </w:rPr>
        <w:t>При н</w:t>
      </w:r>
      <w:r w:rsidRPr="00675828">
        <w:rPr>
          <w:rFonts w:ascii="Times New Roman" w:hAnsi="Times New Roman" w:cs="Times New Roman"/>
          <w:sz w:val="28"/>
          <w:szCs w:val="28"/>
        </w:rPr>
        <w:t>еисполнени</w:t>
      </w:r>
      <w:r w:rsidR="0025197F">
        <w:rPr>
          <w:rFonts w:ascii="Times New Roman" w:hAnsi="Times New Roman" w:cs="Times New Roman"/>
          <w:sz w:val="28"/>
          <w:szCs w:val="28"/>
        </w:rPr>
        <w:t>и</w:t>
      </w:r>
      <w:r w:rsidRPr="00675828">
        <w:rPr>
          <w:rFonts w:ascii="Times New Roman" w:hAnsi="Times New Roman" w:cs="Times New Roman"/>
          <w:sz w:val="28"/>
          <w:szCs w:val="28"/>
        </w:rPr>
        <w:t xml:space="preserve"> частным инвестором обязательств, определенных инвестиционным соглашением</w:t>
      </w:r>
      <w:r w:rsidR="00BB75D5">
        <w:rPr>
          <w:rFonts w:ascii="Times New Roman" w:hAnsi="Times New Roman" w:cs="Times New Roman"/>
          <w:sz w:val="28"/>
          <w:szCs w:val="28"/>
        </w:rPr>
        <w:t>.</w:t>
      </w:r>
    </w:p>
    <w:p w:rsidR="00675828" w:rsidRDefault="00675828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П</w:t>
      </w:r>
      <w:r w:rsidRPr="00675828">
        <w:rPr>
          <w:rFonts w:ascii="Times New Roman" w:hAnsi="Times New Roman" w:cs="Times New Roman"/>
          <w:sz w:val="28"/>
          <w:szCs w:val="28"/>
        </w:rPr>
        <w:t>о решению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828" w:rsidRDefault="00675828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П</w:t>
      </w:r>
      <w:r w:rsidRPr="00675828">
        <w:rPr>
          <w:rFonts w:ascii="Times New Roman" w:hAnsi="Times New Roman" w:cs="Times New Roman"/>
          <w:sz w:val="28"/>
          <w:szCs w:val="28"/>
        </w:rPr>
        <w:t>о соглашению сторон инвестиционного соглашения.</w:t>
      </w:r>
    </w:p>
    <w:p w:rsidR="009A3515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случае неисполнения</w:t>
      </w:r>
      <w:r w:rsidR="002C7745">
        <w:rPr>
          <w:rFonts w:ascii="Times New Roman" w:hAnsi="Times New Roman" w:cs="Times New Roman"/>
          <w:sz w:val="28"/>
          <w:szCs w:val="28"/>
        </w:rPr>
        <w:t xml:space="preserve"> частным инвестором</w:t>
      </w:r>
      <w:r>
        <w:rPr>
          <w:rFonts w:ascii="Times New Roman" w:hAnsi="Times New Roman" w:cs="Times New Roman"/>
          <w:sz w:val="28"/>
          <w:szCs w:val="28"/>
        </w:rPr>
        <w:t xml:space="preserve"> хотя бы одного из обязательств, определенных инвестиционным соглашением, орган отраслевой (межотраслевой) компетенции в течение 3 рабочих дней с даты выявления факта неисполнения обязательств</w:t>
      </w:r>
      <w:r w:rsidR="00146E9C">
        <w:rPr>
          <w:rFonts w:ascii="Times New Roman" w:hAnsi="Times New Roman" w:cs="Times New Roman"/>
          <w:sz w:val="28"/>
          <w:szCs w:val="28"/>
        </w:rPr>
        <w:t xml:space="preserve"> в рамках осуществления мониторинга хода реализации инвестиционных соглашений</w:t>
      </w:r>
      <w:r w:rsidR="00AD33AD">
        <w:rPr>
          <w:rFonts w:ascii="Times New Roman" w:hAnsi="Times New Roman" w:cs="Times New Roman"/>
          <w:sz w:val="28"/>
          <w:szCs w:val="28"/>
        </w:rPr>
        <w:t xml:space="preserve"> </w:t>
      </w:r>
      <w:r w:rsidR="007C0AFD">
        <w:rPr>
          <w:rFonts w:ascii="Times New Roman" w:hAnsi="Times New Roman" w:cs="Times New Roman"/>
          <w:sz w:val="28"/>
          <w:szCs w:val="28"/>
        </w:rPr>
        <w:t>вручает</w:t>
      </w:r>
      <w:r w:rsidR="00AD33AD">
        <w:rPr>
          <w:rFonts w:ascii="Times New Roman" w:hAnsi="Times New Roman" w:cs="Times New Roman"/>
          <w:sz w:val="28"/>
          <w:szCs w:val="28"/>
        </w:rPr>
        <w:t xml:space="preserve"> </w:t>
      </w:r>
      <w:r w:rsidR="00265703">
        <w:rPr>
          <w:rFonts w:ascii="Times New Roman" w:hAnsi="Times New Roman" w:cs="Times New Roman"/>
          <w:sz w:val="28"/>
          <w:szCs w:val="28"/>
        </w:rPr>
        <w:t xml:space="preserve">требование об устранении нарушения </w:t>
      </w:r>
      <w:r w:rsidR="00AD33AD">
        <w:rPr>
          <w:rFonts w:ascii="Times New Roman" w:hAnsi="Times New Roman" w:cs="Times New Roman"/>
          <w:sz w:val="28"/>
          <w:szCs w:val="28"/>
        </w:rPr>
        <w:t>нарочно</w:t>
      </w:r>
      <w:r w:rsidR="00AD33AD" w:rsidRPr="00CC6808">
        <w:rPr>
          <w:rFonts w:ascii="Times New Roman" w:hAnsi="Times New Roman" w:cs="Times New Roman"/>
          <w:sz w:val="28"/>
          <w:szCs w:val="28"/>
        </w:rPr>
        <w:t xml:space="preserve"> </w:t>
      </w:r>
      <w:r w:rsidR="00AD33AD">
        <w:rPr>
          <w:rFonts w:ascii="Times New Roman" w:hAnsi="Times New Roman" w:cs="Times New Roman"/>
          <w:sz w:val="28"/>
          <w:szCs w:val="28"/>
        </w:rPr>
        <w:t>уполномоченному представителю частного инвестора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3AD">
        <w:rPr>
          <w:rFonts w:ascii="Times New Roman" w:hAnsi="Times New Roman" w:cs="Times New Roman"/>
          <w:sz w:val="28"/>
          <w:szCs w:val="28"/>
        </w:rPr>
        <w:t>направляет</w:t>
      </w:r>
      <w:r w:rsidR="000811AB">
        <w:rPr>
          <w:rFonts w:ascii="Times New Roman" w:hAnsi="Times New Roman" w:cs="Times New Roman"/>
          <w:sz w:val="28"/>
          <w:szCs w:val="28"/>
        </w:rPr>
        <w:t xml:space="preserve"> его</w:t>
      </w:r>
      <w:r w:rsidR="00AD33AD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</w:t>
      </w:r>
      <w:r w:rsidR="009A713B">
        <w:rPr>
          <w:rFonts w:ascii="Times New Roman" w:hAnsi="Times New Roman" w:cs="Times New Roman"/>
          <w:sz w:val="28"/>
          <w:szCs w:val="28"/>
        </w:rPr>
        <w:t>либо</w:t>
      </w:r>
      <w:r w:rsidR="00AD33A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</w:t>
      </w:r>
      <w:r>
        <w:rPr>
          <w:rFonts w:ascii="Times New Roman" w:hAnsi="Times New Roman" w:cs="Times New Roman"/>
          <w:sz w:val="28"/>
          <w:szCs w:val="28"/>
        </w:rPr>
        <w:t xml:space="preserve">частному инвестору и </w:t>
      </w:r>
      <w:r w:rsidR="000811AB">
        <w:rPr>
          <w:rFonts w:ascii="Times New Roman" w:hAnsi="Times New Roman" w:cs="Times New Roman"/>
          <w:sz w:val="28"/>
          <w:szCs w:val="28"/>
        </w:rPr>
        <w:t>в случае участия муниципальных образований в заключении инвестиционного соглашения</w:t>
      </w:r>
      <w:r w:rsidR="000811AB" w:rsidRPr="000811AB">
        <w:rPr>
          <w:rFonts w:ascii="Times New Roman" w:hAnsi="Times New Roman" w:cs="Times New Roman"/>
          <w:sz w:val="28"/>
          <w:szCs w:val="28"/>
        </w:rPr>
        <w:t xml:space="preserve"> </w:t>
      </w:r>
      <w:r w:rsidR="000811A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Кировской области (администрациям муниципальных образований Кировской области) </w:t>
      </w:r>
      <w:r>
        <w:rPr>
          <w:rFonts w:ascii="Times New Roman" w:hAnsi="Times New Roman" w:cs="Times New Roman"/>
          <w:sz w:val="28"/>
          <w:szCs w:val="28"/>
        </w:rPr>
        <w:t>для сведения коп</w:t>
      </w:r>
      <w:r w:rsidR="00AD33AD">
        <w:rPr>
          <w:rFonts w:ascii="Times New Roman" w:hAnsi="Times New Roman" w:cs="Times New Roman"/>
          <w:sz w:val="28"/>
          <w:szCs w:val="28"/>
        </w:rPr>
        <w:t>ию требования</w:t>
      </w:r>
      <w:r w:rsidR="002A2017">
        <w:rPr>
          <w:rFonts w:ascii="Times New Roman" w:hAnsi="Times New Roman" w:cs="Times New Roman"/>
          <w:sz w:val="28"/>
          <w:szCs w:val="28"/>
        </w:rPr>
        <w:t xml:space="preserve"> об устранении нарушения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3515" w:rsidRPr="009A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800" w:rsidRDefault="009A3515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требовании об устранении нарушения указывается срок для его исполнения, не превышающий 6 месяцев со дня выявления факта неисполнения обязательств, определен</w:t>
      </w:r>
      <w:r w:rsidR="00C76B04">
        <w:rPr>
          <w:rFonts w:ascii="Times New Roman" w:hAnsi="Times New Roman" w:cs="Times New Roman"/>
          <w:sz w:val="28"/>
          <w:szCs w:val="28"/>
        </w:rPr>
        <w:t>ных инвестиционным соглашением.</w:t>
      </w:r>
    </w:p>
    <w:p w:rsidR="00DE188E" w:rsidRDefault="00DE188E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3515">
        <w:rPr>
          <w:rFonts w:ascii="Times New Roman" w:hAnsi="Times New Roman" w:cs="Times New Roman"/>
          <w:sz w:val="28"/>
          <w:szCs w:val="28"/>
        </w:rPr>
        <w:t>1</w:t>
      </w:r>
      <w:r w:rsidR="00CE7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 w:rsidR="000811AB">
        <w:rPr>
          <w:rFonts w:ascii="Times New Roman" w:hAnsi="Times New Roman" w:cs="Times New Roman"/>
          <w:sz w:val="28"/>
          <w:szCs w:val="28"/>
        </w:rPr>
        <w:t xml:space="preserve">в рамках осуществления мониторинга хода реализации инвестиционных соглашений администрацией муниципального образования Кировской области (администрациями муниципальных образований Кировской области) </w:t>
      </w:r>
      <w:r w:rsidR="0025197F">
        <w:rPr>
          <w:rFonts w:ascii="Times New Roman" w:hAnsi="Times New Roman" w:cs="Times New Roman"/>
          <w:sz w:val="28"/>
          <w:szCs w:val="28"/>
        </w:rPr>
        <w:t xml:space="preserve">в случае участия муниципальных образований в заключении инвестиционного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факта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</w:t>
      </w:r>
      <w:r w:rsidR="000811AB">
        <w:rPr>
          <w:rFonts w:ascii="Times New Roman" w:hAnsi="Times New Roman" w:cs="Times New Roman"/>
          <w:sz w:val="28"/>
          <w:szCs w:val="28"/>
        </w:rPr>
        <w:t xml:space="preserve">частным инвестором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="000811AB">
        <w:rPr>
          <w:rFonts w:ascii="Times New Roman" w:hAnsi="Times New Roman" w:cs="Times New Roman"/>
          <w:sz w:val="28"/>
          <w:szCs w:val="28"/>
        </w:rPr>
        <w:t xml:space="preserve">определенных инвестиционным соглашением,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Кировской области в течение 3 рабочих дней с даты его выявления направляет уведомление о выявленном нарушении в адрес органа отрасле</w:t>
      </w:r>
      <w:r w:rsidR="00875B19">
        <w:rPr>
          <w:rFonts w:ascii="Times New Roman" w:hAnsi="Times New Roman" w:cs="Times New Roman"/>
          <w:sz w:val="28"/>
          <w:szCs w:val="28"/>
        </w:rPr>
        <w:t>вой (межотраслевой)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2EED">
        <w:rPr>
          <w:rFonts w:ascii="Times New Roman" w:hAnsi="Times New Roman" w:cs="Times New Roman"/>
          <w:sz w:val="28"/>
          <w:szCs w:val="28"/>
        </w:rPr>
        <w:t>1</w:t>
      </w:r>
      <w:r w:rsidR="00CE7F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случае неисполнения требования </w:t>
      </w:r>
      <w:r w:rsidR="002A2017">
        <w:rPr>
          <w:rFonts w:ascii="Times New Roman" w:hAnsi="Times New Roman" w:cs="Times New Roman"/>
          <w:sz w:val="28"/>
          <w:szCs w:val="28"/>
        </w:rPr>
        <w:t xml:space="preserve">об устранении нарушения                  </w:t>
      </w:r>
      <w:r>
        <w:rPr>
          <w:rFonts w:ascii="Times New Roman" w:hAnsi="Times New Roman" w:cs="Times New Roman"/>
          <w:sz w:val="28"/>
          <w:szCs w:val="28"/>
        </w:rPr>
        <w:t>в срок,</w:t>
      </w:r>
      <w:r w:rsidR="00D2200D">
        <w:rPr>
          <w:rFonts w:ascii="Times New Roman" w:hAnsi="Times New Roman" w:cs="Times New Roman"/>
          <w:sz w:val="28"/>
          <w:szCs w:val="28"/>
        </w:rPr>
        <w:t xml:space="preserve"> предусмотренный </w:t>
      </w:r>
      <w:r w:rsidR="009A3515">
        <w:rPr>
          <w:rFonts w:ascii="Times New Roman" w:hAnsi="Times New Roman" w:cs="Times New Roman"/>
          <w:sz w:val="28"/>
          <w:szCs w:val="28"/>
        </w:rPr>
        <w:t xml:space="preserve">абзацем вторым пункта </w:t>
      </w:r>
      <w:r w:rsidR="00C70796">
        <w:rPr>
          <w:rFonts w:ascii="Times New Roman" w:hAnsi="Times New Roman" w:cs="Times New Roman"/>
          <w:sz w:val="28"/>
          <w:szCs w:val="28"/>
        </w:rPr>
        <w:t>2.1</w:t>
      </w:r>
      <w:r w:rsidR="00CE7F38">
        <w:rPr>
          <w:rFonts w:ascii="Times New Roman" w:hAnsi="Times New Roman" w:cs="Times New Roman"/>
          <w:sz w:val="28"/>
          <w:szCs w:val="28"/>
        </w:rPr>
        <w:t>7</w:t>
      </w:r>
      <w:r w:rsidR="009A3515">
        <w:rPr>
          <w:rFonts w:ascii="Times New Roman" w:hAnsi="Times New Roman" w:cs="Times New Roman"/>
          <w:sz w:val="28"/>
          <w:szCs w:val="28"/>
        </w:rPr>
        <w:t xml:space="preserve"> </w:t>
      </w:r>
      <w:r w:rsidR="00D2200D">
        <w:rPr>
          <w:rFonts w:ascii="Times New Roman" w:hAnsi="Times New Roman" w:cs="Times New Roman"/>
          <w:sz w:val="28"/>
          <w:szCs w:val="28"/>
        </w:rPr>
        <w:t>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орган отраслевой (межот</w:t>
      </w:r>
      <w:r w:rsidR="00481505">
        <w:rPr>
          <w:rFonts w:ascii="Times New Roman" w:hAnsi="Times New Roman" w:cs="Times New Roman"/>
          <w:sz w:val="28"/>
          <w:szCs w:val="28"/>
        </w:rPr>
        <w:t>раслевой) компетенции в течение</w:t>
      </w:r>
      <w:r w:rsidR="000811AB">
        <w:rPr>
          <w:rFonts w:ascii="Times New Roman" w:hAnsi="Times New Roman" w:cs="Times New Roman"/>
          <w:sz w:val="28"/>
          <w:szCs w:val="28"/>
        </w:rPr>
        <w:t xml:space="preserve"> </w:t>
      </w:r>
      <w:r w:rsidR="005D4E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срока</w:t>
      </w:r>
      <w:r w:rsidR="009A3515">
        <w:rPr>
          <w:rFonts w:ascii="Times New Roman" w:hAnsi="Times New Roman" w:cs="Times New Roman"/>
          <w:sz w:val="28"/>
          <w:szCs w:val="28"/>
        </w:rPr>
        <w:t xml:space="preserve">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A3515">
        <w:rPr>
          <w:rFonts w:ascii="Times New Roman" w:hAnsi="Times New Roman" w:cs="Times New Roman"/>
          <w:sz w:val="28"/>
          <w:szCs w:val="28"/>
        </w:rPr>
        <w:t>я</w:t>
      </w:r>
      <w:r w:rsidR="002A2017">
        <w:rPr>
          <w:rFonts w:ascii="Times New Roman" w:hAnsi="Times New Roman" w:cs="Times New Roman"/>
          <w:sz w:val="28"/>
          <w:szCs w:val="28"/>
        </w:rPr>
        <w:t xml:space="preserve"> об устранении нарушения</w:t>
      </w:r>
      <w:r>
        <w:rPr>
          <w:rFonts w:ascii="Times New Roman" w:hAnsi="Times New Roman" w:cs="Times New Roman"/>
          <w:sz w:val="28"/>
          <w:szCs w:val="28"/>
        </w:rPr>
        <w:t xml:space="preserve"> готовит и </w:t>
      </w:r>
      <w:r w:rsidR="007C0AFD">
        <w:rPr>
          <w:rFonts w:ascii="Times New Roman" w:hAnsi="Times New Roman" w:cs="Times New Roman"/>
          <w:sz w:val="28"/>
          <w:szCs w:val="28"/>
        </w:rPr>
        <w:t>вручает</w:t>
      </w:r>
      <w:r w:rsidR="003B520F">
        <w:rPr>
          <w:rFonts w:ascii="Times New Roman" w:hAnsi="Times New Roman" w:cs="Times New Roman"/>
          <w:sz w:val="28"/>
          <w:szCs w:val="28"/>
        </w:rPr>
        <w:t xml:space="preserve"> нарочно</w:t>
      </w:r>
      <w:r w:rsidR="003B520F" w:rsidRPr="00CC6808">
        <w:rPr>
          <w:rFonts w:ascii="Times New Roman" w:hAnsi="Times New Roman" w:cs="Times New Roman"/>
          <w:sz w:val="28"/>
          <w:szCs w:val="28"/>
        </w:rPr>
        <w:t xml:space="preserve"> </w:t>
      </w:r>
      <w:r w:rsidR="003B520F">
        <w:rPr>
          <w:rFonts w:ascii="Times New Roman" w:hAnsi="Times New Roman" w:cs="Times New Roman"/>
          <w:sz w:val="28"/>
          <w:szCs w:val="28"/>
        </w:rPr>
        <w:t>уполномоченному п</w:t>
      </w:r>
      <w:r w:rsidR="000811AB">
        <w:rPr>
          <w:rFonts w:ascii="Times New Roman" w:hAnsi="Times New Roman" w:cs="Times New Roman"/>
          <w:sz w:val="28"/>
          <w:szCs w:val="28"/>
        </w:rPr>
        <w:t>редставителю частного инвестора</w:t>
      </w:r>
      <w:r w:rsidR="003B520F">
        <w:rPr>
          <w:rFonts w:ascii="Times New Roman" w:hAnsi="Times New Roman" w:cs="Times New Roman"/>
          <w:sz w:val="28"/>
          <w:szCs w:val="28"/>
        </w:rPr>
        <w:t xml:space="preserve"> или </w:t>
      </w:r>
      <w:r w:rsidR="00D2200D">
        <w:rPr>
          <w:rFonts w:ascii="Times New Roman" w:hAnsi="Times New Roman" w:cs="Times New Roman"/>
          <w:sz w:val="28"/>
          <w:szCs w:val="28"/>
        </w:rPr>
        <w:t>направляет</w:t>
      </w:r>
      <w:r w:rsidR="00111756">
        <w:rPr>
          <w:rFonts w:ascii="Times New Roman" w:hAnsi="Times New Roman" w:cs="Times New Roman"/>
          <w:sz w:val="28"/>
          <w:szCs w:val="28"/>
        </w:rPr>
        <w:t xml:space="preserve"> </w:t>
      </w:r>
      <w:r w:rsidR="00F626F8">
        <w:rPr>
          <w:rFonts w:ascii="Times New Roman" w:hAnsi="Times New Roman" w:cs="Times New Roman"/>
          <w:sz w:val="28"/>
          <w:szCs w:val="28"/>
        </w:rPr>
        <w:t>по почте заказным пи</w:t>
      </w:r>
      <w:r w:rsidR="000811AB">
        <w:rPr>
          <w:rFonts w:ascii="Times New Roman" w:hAnsi="Times New Roman" w:cs="Times New Roman"/>
          <w:sz w:val="28"/>
          <w:szCs w:val="28"/>
        </w:rPr>
        <w:t>сьмом с уведомлением о вручении</w:t>
      </w:r>
      <w:r w:rsidR="009A713B">
        <w:rPr>
          <w:rFonts w:ascii="Times New Roman" w:hAnsi="Times New Roman" w:cs="Times New Roman"/>
          <w:sz w:val="28"/>
          <w:szCs w:val="28"/>
        </w:rPr>
        <w:t xml:space="preserve"> либо</w:t>
      </w:r>
      <w:r w:rsidR="00F626F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частного инвестора 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Кировской области (администрац</w:t>
      </w:r>
      <w:r w:rsidR="000811AB">
        <w:rPr>
          <w:rFonts w:ascii="Times New Roman" w:hAnsi="Times New Roman" w:cs="Times New Roman"/>
          <w:sz w:val="28"/>
          <w:szCs w:val="28"/>
        </w:rPr>
        <w:t>иям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области) в случае участия муниципальных образований в заключении инвестиционного соглашения </w:t>
      </w:r>
      <w:r>
        <w:rPr>
          <w:rFonts w:ascii="Times New Roman" w:hAnsi="Times New Roman" w:cs="Times New Roman"/>
          <w:bCs/>
          <w:sz w:val="28"/>
          <w:szCs w:val="28"/>
        </w:rPr>
        <w:t>уведомление об одностороннем</w:t>
      </w:r>
      <w:r w:rsidR="00111756">
        <w:rPr>
          <w:rFonts w:ascii="Times New Roman" w:hAnsi="Times New Roman" w:cs="Times New Roman"/>
          <w:bCs/>
          <w:sz w:val="28"/>
          <w:szCs w:val="28"/>
        </w:rPr>
        <w:t xml:space="preserve"> отказе </w:t>
      </w:r>
      <w:r>
        <w:rPr>
          <w:rFonts w:ascii="Times New Roman" w:hAnsi="Times New Roman" w:cs="Times New Roman"/>
          <w:bCs/>
          <w:sz w:val="28"/>
          <w:szCs w:val="28"/>
        </w:rPr>
        <w:t>от исполнения инвестиционного соглашения.</w:t>
      </w:r>
    </w:p>
    <w:p w:rsidR="0015030B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F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При одностороннем отказе от исполнения инвестиционного  соглашения инвестиционное соглашение считается расторгнутым                           в одностороннем порядке </w:t>
      </w:r>
      <w:r w:rsidR="0015030B">
        <w:rPr>
          <w:rFonts w:ascii="Times New Roman" w:hAnsi="Times New Roman" w:cs="Times New Roman"/>
          <w:sz w:val="28"/>
          <w:szCs w:val="28"/>
        </w:rPr>
        <w:t>со дня вручения нарочно</w:t>
      </w:r>
      <w:r w:rsidR="00BC6C67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частного инвестора</w:t>
      </w:r>
      <w:r w:rsidR="0015030B" w:rsidRPr="0015030B">
        <w:rPr>
          <w:rFonts w:ascii="Times New Roman" w:hAnsi="Times New Roman" w:cs="Times New Roman"/>
          <w:sz w:val="28"/>
          <w:szCs w:val="28"/>
        </w:rPr>
        <w:t xml:space="preserve"> </w:t>
      </w:r>
      <w:r w:rsidR="0015030B">
        <w:rPr>
          <w:rFonts w:ascii="Times New Roman" w:hAnsi="Times New Roman" w:cs="Times New Roman"/>
          <w:sz w:val="28"/>
          <w:szCs w:val="28"/>
        </w:rPr>
        <w:t xml:space="preserve">уведомления об одностороннем отказе </w:t>
      </w:r>
      <w:r w:rsidR="00BC6C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030B">
        <w:rPr>
          <w:rFonts w:ascii="Times New Roman" w:hAnsi="Times New Roman" w:cs="Times New Roman"/>
          <w:sz w:val="28"/>
          <w:szCs w:val="28"/>
        </w:rPr>
        <w:t xml:space="preserve">от исполнения инвестиционного соглашения либо </w:t>
      </w:r>
      <w:r w:rsidR="007C0AFD">
        <w:rPr>
          <w:rFonts w:ascii="Times New Roman" w:hAnsi="Times New Roman" w:cs="Times New Roman"/>
          <w:sz w:val="28"/>
          <w:szCs w:val="28"/>
        </w:rPr>
        <w:t>через 10 дней со дня</w:t>
      </w:r>
      <w:r w:rsidR="0015030B">
        <w:rPr>
          <w:rFonts w:ascii="Times New Roman" w:hAnsi="Times New Roman" w:cs="Times New Roman"/>
          <w:sz w:val="28"/>
          <w:szCs w:val="28"/>
        </w:rPr>
        <w:t xml:space="preserve"> его</w:t>
      </w:r>
      <w:r w:rsidR="007C0AFD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BC6C67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C0AFD">
        <w:rPr>
          <w:rFonts w:ascii="Times New Roman" w:hAnsi="Times New Roman" w:cs="Times New Roman"/>
          <w:sz w:val="28"/>
          <w:szCs w:val="28"/>
        </w:rPr>
        <w:t>частно</w:t>
      </w:r>
      <w:r w:rsidR="00BC6C67">
        <w:rPr>
          <w:rFonts w:ascii="Times New Roman" w:hAnsi="Times New Roman" w:cs="Times New Roman"/>
          <w:sz w:val="28"/>
          <w:szCs w:val="28"/>
        </w:rPr>
        <w:t>го</w:t>
      </w:r>
      <w:r w:rsidR="007C0AFD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BC6C67">
        <w:rPr>
          <w:rFonts w:ascii="Times New Roman" w:hAnsi="Times New Roman" w:cs="Times New Roman"/>
          <w:sz w:val="28"/>
          <w:szCs w:val="28"/>
        </w:rPr>
        <w:t>а</w:t>
      </w:r>
      <w:r w:rsidR="007C0AFD">
        <w:rPr>
          <w:rFonts w:ascii="Times New Roman" w:hAnsi="Times New Roman" w:cs="Times New Roman"/>
          <w:sz w:val="28"/>
          <w:szCs w:val="28"/>
        </w:rPr>
        <w:t xml:space="preserve"> </w:t>
      </w:r>
      <w:r w:rsidR="00C2785F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8D3796">
        <w:rPr>
          <w:rFonts w:ascii="Times New Roman" w:hAnsi="Times New Roman" w:cs="Times New Roman"/>
          <w:sz w:val="28"/>
          <w:szCs w:val="28"/>
        </w:rPr>
        <w:t xml:space="preserve"> с уведомлением о вручении</w:t>
      </w:r>
      <w:r w:rsidR="0015030B">
        <w:rPr>
          <w:rFonts w:ascii="Times New Roman" w:hAnsi="Times New Roman" w:cs="Times New Roman"/>
          <w:sz w:val="28"/>
          <w:szCs w:val="28"/>
        </w:rPr>
        <w:t>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E7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Для расторжения инвестиционного соглашения</w:t>
      </w:r>
      <w:r w:rsidR="00C2194F">
        <w:rPr>
          <w:rFonts w:ascii="Times New Roman" w:hAnsi="Times New Roman" w:cs="Times New Roman"/>
          <w:sz w:val="28"/>
          <w:szCs w:val="28"/>
        </w:rPr>
        <w:t xml:space="preserve"> </w:t>
      </w:r>
      <w:r w:rsidR="00C2194F" w:rsidRPr="00C2194F">
        <w:rPr>
          <w:rFonts w:ascii="Times New Roman" w:hAnsi="Times New Roman" w:cs="Times New Roman"/>
          <w:sz w:val="28"/>
          <w:szCs w:val="28"/>
        </w:rPr>
        <w:t>по соглашению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E7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Сторона, инициирующая расторжение инвестиционного соглашения, готовит и </w:t>
      </w:r>
      <w:r w:rsidR="007C0AFD">
        <w:rPr>
          <w:rFonts w:ascii="Times New Roman" w:hAnsi="Times New Roman" w:cs="Times New Roman"/>
          <w:sz w:val="28"/>
          <w:szCs w:val="28"/>
        </w:rPr>
        <w:t>вручает</w:t>
      </w:r>
      <w:r>
        <w:rPr>
          <w:rFonts w:ascii="Times New Roman" w:hAnsi="Times New Roman" w:cs="Times New Roman"/>
          <w:sz w:val="28"/>
          <w:szCs w:val="28"/>
        </w:rPr>
        <w:t xml:space="preserve"> нарочно или </w:t>
      </w:r>
      <w:r w:rsidR="00DC153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по почте заказным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письмом с уведомлением о вручении</w:t>
      </w:r>
      <w:r w:rsidR="0008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в форме электронного документа, подписанного усиленной квалифицированной подписью, другим сторонам инвестиционного соглашения уведомление о намерении расторгнуть инвестиционное соглашение </w:t>
      </w:r>
      <w:r w:rsidR="00F717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проект соглашения</w:t>
      </w:r>
      <w:r w:rsidR="00B45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расторжении инвестиционного соглашения</w:t>
      </w:r>
      <w:r w:rsidR="00F717D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C0AFD">
        <w:rPr>
          <w:rFonts w:ascii="Times New Roman" w:hAnsi="Times New Roman" w:cs="Times New Roman"/>
          <w:sz w:val="28"/>
          <w:szCs w:val="28"/>
        </w:rPr>
        <w:t>обеспечивает</w:t>
      </w:r>
      <w:r w:rsidR="00F717D9">
        <w:rPr>
          <w:rFonts w:ascii="Times New Roman" w:hAnsi="Times New Roman" w:cs="Times New Roman"/>
          <w:sz w:val="28"/>
          <w:szCs w:val="28"/>
        </w:rPr>
        <w:t xml:space="preserve"> его согласование</w:t>
      </w:r>
      <w:r w:rsidR="00AD7CAB">
        <w:rPr>
          <w:rFonts w:ascii="Times New Roman" w:hAnsi="Times New Roman" w:cs="Times New Roman"/>
          <w:sz w:val="28"/>
          <w:szCs w:val="28"/>
        </w:rPr>
        <w:t xml:space="preserve"> в течение 10 дней с даты </w:t>
      </w:r>
      <w:r w:rsidR="005E2BD4">
        <w:rPr>
          <w:rFonts w:ascii="Times New Roman" w:hAnsi="Times New Roman" w:cs="Times New Roman"/>
          <w:sz w:val="28"/>
          <w:szCs w:val="28"/>
        </w:rPr>
        <w:t>передачи</w:t>
      </w:r>
      <w:r w:rsidR="00AD7CAB">
        <w:rPr>
          <w:rFonts w:ascii="Times New Roman" w:hAnsi="Times New Roman" w:cs="Times New Roman"/>
          <w:sz w:val="28"/>
          <w:szCs w:val="28"/>
        </w:rPr>
        <w:t xml:space="preserve"> сторонам инвестиционного соглашения уведомления о намерении расторгнуть инвестиционное соглашение</w:t>
      </w:r>
      <w:r w:rsidR="001438D4">
        <w:rPr>
          <w:rFonts w:ascii="Times New Roman" w:hAnsi="Times New Roman" w:cs="Times New Roman"/>
          <w:sz w:val="28"/>
          <w:szCs w:val="28"/>
        </w:rPr>
        <w:t>.</w:t>
      </w:r>
    </w:p>
    <w:p w:rsidR="00F75FC9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E7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C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Орган отраслевой (межотраслевой) компетенции в течение </w:t>
      </w:r>
      <w:r w:rsidR="000811A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с даты </w:t>
      </w:r>
      <w:r w:rsidR="009C1EBB">
        <w:rPr>
          <w:rFonts w:ascii="Times New Roman" w:hAnsi="Times New Roman" w:cs="Times New Roman"/>
          <w:sz w:val="28"/>
          <w:szCs w:val="28"/>
        </w:rPr>
        <w:t xml:space="preserve">окончания согласования </w:t>
      </w:r>
      <w:r w:rsidR="005E2BD4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5E2B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расторжении инвестиционного соглашения </w:t>
      </w:r>
      <w:r w:rsidR="007C0AFD">
        <w:rPr>
          <w:rFonts w:ascii="Times New Roman" w:hAnsi="Times New Roman" w:cs="Times New Roman"/>
          <w:sz w:val="28"/>
          <w:szCs w:val="28"/>
        </w:rPr>
        <w:t>вручает</w:t>
      </w:r>
      <w:r w:rsidR="00980627">
        <w:rPr>
          <w:rFonts w:ascii="Times New Roman" w:hAnsi="Times New Roman" w:cs="Times New Roman"/>
          <w:sz w:val="28"/>
          <w:szCs w:val="28"/>
        </w:rPr>
        <w:t xml:space="preserve"> </w:t>
      </w:r>
      <w:r w:rsidR="005E2BD4">
        <w:rPr>
          <w:rFonts w:ascii="Times New Roman" w:hAnsi="Times New Roman" w:cs="Times New Roman"/>
          <w:sz w:val="28"/>
          <w:szCs w:val="28"/>
        </w:rPr>
        <w:t>нарочно</w:t>
      </w:r>
      <w:r w:rsidR="00DC1539" w:rsidRPr="00DC1539">
        <w:rPr>
          <w:rFonts w:ascii="Times New Roman" w:hAnsi="Times New Roman" w:cs="Times New Roman"/>
          <w:sz w:val="28"/>
          <w:szCs w:val="28"/>
        </w:rPr>
        <w:t xml:space="preserve"> </w:t>
      </w:r>
      <w:r w:rsidR="00DC1539">
        <w:rPr>
          <w:rFonts w:ascii="Times New Roman" w:hAnsi="Times New Roman" w:cs="Times New Roman"/>
          <w:sz w:val="28"/>
          <w:szCs w:val="28"/>
        </w:rPr>
        <w:t>уполномоченному представителю частного инвестора</w:t>
      </w:r>
      <w:r w:rsidR="005E2BD4">
        <w:rPr>
          <w:rFonts w:ascii="Times New Roman" w:hAnsi="Times New Roman" w:cs="Times New Roman"/>
          <w:sz w:val="28"/>
          <w:szCs w:val="28"/>
        </w:rPr>
        <w:t xml:space="preserve"> или </w:t>
      </w:r>
      <w:r w:rsidR="00DC1539">
        <w:rPr>
          <w:rFonts w:ascii="Times New Roman" w:hAnsi="Times New Roman" w:cs="Times New Roman"/>
          <w:sz w:val="28"/>
          <w:szCs w:val="28"/>
        </w:rPr>
        <w:t xml:space="preserve">направляет                 </w:t>
      </w:r>
      <w:r w:rsidR="005E2BD4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</w:t>
      </w:r>
      <w:r w:rsidR="00DC1539">
        <w:rPr>
          <w:rFonts w:ascii="Times New Roman" w:hAnsi="Times New Roman" w:cs="Times New Roman"/>
          <w:sz w:val="28"/>
          <w:szCs w:val="28"/>
        </w:rPr>
        <w:t xml:space="preserve"> </w:t>
      </w:r>
      <w:r w:rsidR="001D7BFC">
        <w:rPr>
          <w:rFonts w:ascii="Times New Roman" w:hAnsi="Times New Roman" w:cs="Times New Roman"/>
          <w:sz w:val="28"/>
          <w:szCs w:val="28"/>
        </w:rPr>
        <w:t xml:space="preserve">либо в форме электронного документа, подписанного усиленной квалифицированной подписью, </w:t>
      </w:r>
      <w:r w:rsidR="005E2BD4">
        <w:rPr>
          <w:rFonts w:ascii="Times New Roman" w:hAnsi="Times New Roman" w:cs="Times New Roman"/>
          <w:sz w:val="28"/>
          <w:szCs w:val="28"/>
        </w:rPr>
        <w:t>на электронный адрес ча</w:t>
      </w:r>
      <w:r w:rsidR="00481505">
        <w:rPr>
          <w:rFonts w:ascii="Times New Roman" w:hAnsi="Times New Roman" w:cs="Times New Roman"/>
          <w:sz w:val="28"/>
          <w:szCs w:val="28"/>
        </w:rPr>
        <w:t xml:space="preserve">стного инвестора </w:t>
      </w:r>
      <w:r w:rsidR="00630774">
        <w:rPr>
          <w:rFonts w:ascii="Times New Roman" w:hAnsi="Times New Roman" w:cs="Times New Roman"/>
          <w:sz w:val="28"/>
          <w:szCs w:val="28"/>
        </w:rPr>
        <w:t xml:space="preserve">согласованный проект соглашения о расторжении инвестиционного соглашения в количестве экземпляров, равном количеству сторон, </w:t>
      </w:r>
      <w:r w:rsidR="00481505">
        <w:rPr>
          <w:rFonts w:ascii="Times New Roman" w:hAnsi="Times New Roman" w:cs="Times New Roman"/>
          <w:sz w:val="28"/>
          <w:szCs w:val="28"/>
        </w:rPr>
        <w:t>для подписания</w:t>
      </w:r>
      <w:r w:rsidR="001D7BFC">
        <w:rPr>
          <w:rFonts w:ascii="Times New Roman" w:hAnsi="Times New Roman" w:cs="Times New Roman"/>
          <w:sz w:val="28"/>
          <w:szCs w:val="28"/>
        </w:rPr>
        <w:t xml:space="preserve"> </w:t>
      </w:r>
      <w:r w:rsidR="005E2BD4">
        <w:rPr>
          <w:rFonts w:ascii="Times New Roman" w:hAnsi="Times New Roman" w:cs="Times New Roman"/>
          <w:sz w:val="28"/>
          <w:szCs w:val="28"/>
        </w:rPr>
        <w:t>в пор</w:t>
      </w:r>
      <w:r w:rsidR="005F7890">
        <w:rPr>
          <w:rFonts w:ascii="Times New Roman" w:hAnsi="Times New Roman" w:cs="Times New Roman"/>
          <w:sz w:val="28"/>
          <w:szCs w:val="28"/>
        </w:rPr>
        <w:t>ядке</w:t>
      </w:r>
      <w:r w:rsidR="000811AB">
        <w:rPr>
          <w:rFonts w:ascii="Times New Roman" w:hAnsi="Times New Roman" w:cs="Times New Roman"/>
          <w:sz w:val="28"/>
          <w:szCs w:val="28"/>
        </w:rPr>
        <w:t>,</w:t>
      </w:r>
      <w:r w:rsidR="00F75FC9">
        <w:rPr>
          <w:rFonts w:ascii="Times New Roman" w:hAnsi="Times New Roman" w:cs="Times New Roman"/>
          <w:sz w:val="28"/>
          <w:szCs w:val="28"/>
        </w:rPr>
        <w:t xml:space="preserve"> аналогичном порядку, предусмотренному </w:t>
      </w:r>
      <w:r w:rsidR="00481505">
        <w:rPr>
          <w:rFonts w:ascii="Times New Roman" w:hAnsi="Times New Roman" w:cs="Times New Roman"/>
          <w:sz w:val="28"/>
          <w:szCs w:val="28"/>
        </w:rPr>
        <w:t>пунктами</w:t>
      </w:r>
      <w:r w:rsidR="000811AB">
        <w:rPr>
          <w:rFonts w:ascii="Times New Roman" w:hAnsi="Times New Roman" w:cs="Times New Roman"/>
          <w:sz w:val="28"/>
          <w:szCs w:val="28"/>
        </w:rPr>
        <w:t xml:space="preserve"> </w:t>
      </w:r>
      <w:r w:rsidR="00F75FC9">
        <w:rPr>
          <w:rFonts w:ascii="Times New Roman" w:hAnsi="Times New Roman" w:cs="Times New Roman"/>
          <w:sz w:val="28"/>
          <w:szCs w:val="28"/>
        </w:rPr>
        <w:t>2.</w:t>
      </w:r>
      <w:r w:rsidR="00CE7F38">
        <w:rPr>
          <w:rFonts w:ascii="Times New Roman" w:hAnsi="Times New Roman" w:cs="Times New Roman"/>
          <w:sz w:val="28"/>
          <w:szCs w:val="28"/>
        </w:rPr>
        <w:t>4</w:t>
      </w:r>
      <w:r w:rsidR="00F75FC9">
        <w:rPr>
          <w:rFonts w:ascii="Times New Roman" w:hAnsi="Times New Roman" w:cs="Times New Roman"/>
          <w:sz w:val="28"/>
          <w:szCs w:val="28"/>
        </w:rPr>
        <w:t xml:space="preserve"> и 2.</w:t>
      </w:r>
      <w:r w:rsidR="00CE7F38">
        <w:rPr>
          <w:rFonts w:ascii="Times New Roman" w:hAnsi="Times New Roman" w:cs="Times New Roman"/>
          <w:sz w:val="28"/>
          <w:szCs w:val="28"/>
        </w:rPr>
        <w:t>6</w:t>
      </w:r>
      <w:r w:rsidR="00F75FC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6CD9" w:rsidRDefault="000E418F" w:rsidP="004F00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E7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="00320EA4">
        <w:rPr>
          <w:rFonts w:ascii="Times New Roman" w:hAnsi="Times New Roman" w:cs="Times New Roman"/>
          <w:sz w:val="28"/>
          <w:szCs w:val="28"/>
        </w:rPr>
        <w:t>. В случае если хотя бы одна из сторон инвестиционного соглашения возражает против расторжения инвестиционного соглашения</w:t>
      </w:r>
      <w:r w:rsidR="004E4B70">
        <w:rPr>
          <w:rFonts w:ascii="Times New Roman" w:hAnsi="Times New Roman" w:cs="Times New Roman"/>
          <w:sz w:val="28"/>
          <w:szCs w:val="28"/>
        </w:rPr>
        <w:t xml:space="preserve"> по соглашению сторон</w:t>
      </w:r>
      <w:r w:rsidR="00320EA4">
        <w:rPr>
          <w:rFonts w:ascii="Times New Roman" w:hAnsi="Times New Roman" w:cs="Times New Roman"/>
          <w:sz w:val="28"/>
          <w:szCs w:val="28"/>
        </w:rPr>
        <w:t>, инвестиционное соглашение может быть расторгнуто в судебном порядке</w:t>
      </w:r>
      <w:r w:rsidR="00723F7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185"/>
      </w:tblGrid>
      <w:tr w:rsidR="00F42800" w:rsidTr="000811AB">
        <w:tc>
          <w:tcPr>
            <w:tcW w:w="426" w:type="dxa"/>
          </w:tcPr>
          <w:p w:rsidR="00F42800" w:rsidRDefault="00320EA4" w:rsidP="00CE7F38">
            <w:pPr>
              <w:widowControl w:val="0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6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85" w:type="dxa"/>
          </w:tcPr>
          <w:p w:rsidR="00F42800" w:rsidRDefault="00320EA4" w:rsidP="00CE7F38">
            <w:pPr>
              <w:autoSpaceDE w:val="0"/>
              <w:autoSpaceDN w:val="0"/>
              <w:adjustRightInd w:val="0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хода реализации инвестиционн</w:t>
            </w:r>
            <w:r w:rsidR="00987700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соглашени</w:t>
            </w:r>
            <w:r w:rsidR="0098770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</w:tbl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обеспечения своевременного, полного и качественного выполнения условий и обязательств, предусмотренных инвестиционным соглашением, орган отраслевой (межотраслевой) компетенции</w:t>
      </w:r>
      <w:r w:rsidR="00797F8D">
        <w:rPr>
          <w:rFonts w:ascii="Times New Roman" w:hAnsi="Times New Roman" w:cs="Times New Roman"/>
          <w:sz w:val="28"/>
          <w:szCs w:val="28"/>
        </w:rPr>
        <w:t xml:space="preserve"> и администрация муниципального образования Кировской области (администрации муниципальных образований Кировской области) в случае </w:t>
      </w:r>
      <w:r w:rsidR="00797F8D">
        <w:rPr>
          <w:rFonts w:ascii="Times New Roman" w:hAnsi="Times New Roman" w:cs="Times New Roman"/>
          <w:sz w:val="28"/>
          <w:szCs w:val="28"/>
        </w:rPr>
        <w:lastRenderedPageBreak/>
        <w:t>участия муниципальных образований в заключении инвестиционного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97F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мониторинг хода его реализации.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обеспечения мониторинга хода реализации инвестиционн</w:t>
      </w:r>
      <w:r w:rsidR="004F37A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F37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частные инве</w:t>
      </w:r>
      <w:r w:rsidR="00986192">
        <w:rPr>
          <w:rFonts w:ascii="Times New Roman" w:hAnsi="Times New Roman" w:cs="Times New Roman"/>
          <w:sz w:val="28"/>
          <w:szCs w:val="28"/>
        </w:rPr>
        <w:t>сторы ежегодно</w:t>
      </w:r>
      <w:r w:rsidR="004F37AE">
        <w:rPr>
          <w:rFonts w:ascii="Times New Roman" w:hAnsi="Times New Roman" w:cs="Times New Roman"/>
          <w:sz w:val="28"/>
          <w:szCs w:val="28"/>
        </w:rPr>
        <w:t>,</w:t>
      </w:r>
      <w:r w:rsidR="00986192">
        <w:rPr>
          <w:rFonts w:ascii="Times New Roman" w:hAnsi="Times New Roman" w:cs="Times New Roman"/>
          <w:sz w:val="28"/>
          <w:szCs w:val="28"/>
        </w:rPr>
        <w:t xml:space="preserve"> в срок до 1-го</w:t>
      </w:r>
      <w:r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отчетным, направляют в орган отраслевой (межотраслевой) компетенции</w:t>
      </w:r>
      <w:r w:rsidR="00797F8D">
        <w:rPr>
          <w:rFonts w:ascii="Times New Roman" w:hAnsi="Times New Roman" w:cs="Times New Roman"/>
          <w:sz w:val="28"/>
          <w:szCs w:val="28"/>
        </w:rPr>
        <w:t xml:space="preserve"> и администраци</w:t>
      </w:r>
      <w:r w:rsidR="005F1AB8">
        <w:rPr>
          <w:rFonts w:ascii="Times New Roman" w:hAnsi="Times New Roman" w:cs="Times New Roman"/>
          <w:sz w:val="28"/>
          <w:szCs w:val="28"/>
        </w:rPr>
        <w:t>и</w:t>
      </w:r>
      <w:r w:rsidR="00797F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 (администраци</w:t>
      </w:r>
      <w:r w:rsidR="005F1AB8">
        <w:rPr>
          <w:rFonts w:ascii="Times New Roman" w:hAnsi="Times New Roman" w:cs="Times New Roman"/>
          <w:sz w:val="28"/>
          <w:szCs w:val="28"/>
        </w:rPr>
        <w:t>ям</w:t>
      </w:r>
      <w:r w:rsidR="00797F8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области) в случае участия муниципальных образований в заключении инвестиционного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Отчет о реализации инвестиционного со</w:t>
      </w:r>
      <w:r w:rsidR="005E1927">
        <w:rPr>
          <w:rFonts w:ascii="Times New Roman" w:hAnsi="Times New Roman" w:cs="Times New Roman"/>
          <w:sz w:val="28"/>
          <w:szCs w:val="28"/>
        </w:rPr>
        <w:t xml:space="preserve">глашения согласно приложению </w:t>
      </w:r>
      <w:r w:rsidR="005E1927" w:rsidRPr="00E85616">
        <w:rPr>
          <w:rFonts w:ascii="Times New Roman" w:hAnsi="Times New Roman" w:cs="Times New Roman"/>
          <w:sz w:val="28"/>
          <w:szCs w:val="28"/>
        </w:rPr>
        <w:t xml:space="preserve">№ </w:t>
      </w:r>
      <w:r w:rsidR="00833B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заверенных подписью руководителя (уполномоченного представителя) и печатью (при наличии).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Отчет о выполнении плана-графика реализации приоритетного инвестиционного проекта Кировской области согласно приложению </w:t>
      </w:r>
      <w:r w:rsidRPr="00E85616">
        <w:rPr>
          <w:rFonts w:ascii="Times New Roman" w:hAnsi="Times New Roman" w:cs="Times New Roman"/>
          <w:sz w:val="28"/>
          <w:szCs w:val="28"/>
        </w:rPr>
        <w:t xml:space="preserve">№ </w:t>
      </w:r>
      <w:r w:rsidR="00833BFF">
        <w:rPr>
          <w:rFonts w:ascii="Times New Roman" w:hAnsi="Times New Roman" w:cs="Times New Roman"/>
          <w:sz w:val="28"/>
          <w:szCs w:val="28"/>
        </w:rPr>
        <w:t>4</w:t>
      </w:r>
      <w:r w:rsidR="00126394" w:rsidRPr="00E85616">
        <w:rPr>
          <w:rFonts w:ascii="Times New Roman" w:hAnsi="Times New Roman" w:cs="Times New Roman"/>
          <w:sz w:val="28"/>
          <w:szCs w:val="28"/>
        </w:rPr>
        <w:t>,</w:t>
      </w:r>
      <w:r w:rsidR="00126394" w:rsidRPr="00126394">
        <w:rPr>
          <w:rFonts w:ascii="Times New Roman" w:hAnsi="Times New Roman" w:cs="Times New Roman"/>
          <w:sz w:val="28"/>
          <w:szCs w:val="28"/>
        </w:rPr>
        <w:t xml:space="preserve"> </w:t>
      </w:r>
      <w:r w:rsidR="00126394">
        <w:rPr>
          <w:rFonts w:ascii="Times New Roman" w:hAnsi="Times New Roman" w:cs="Times New Roman"/>
          <w:sz w:val="28"/>
          <w:szCs w:val="28"/>
        </w:rPr>
        <w:t>заверенный подписью руководителя (уполномоченного представителя) и печатью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800" w:rsidRDefault="00320EA4" w:rsidP="004F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Информацию о потребности в кадровом обеспечении согласно </w:t>
      </w:r>
      <w:r w:rsidRPr="00E856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833BFF">
        <w:rPr>
          <w:rFonts w:ascii="Times New Roman" w:hAnsi="Times New Roman" w:cs="Times New Roman"/>
          <w:sz w:val="28"/>
          <w:szCs w:val="28"/>
        </w:rPr>
        <w:t>5</w:t>
      </w:r>
      <w:r w:rsidR="00126394" w:rsidRPr="00E85616">
        <w:rPr>
          <w:rFonts w:ascii="Times New Roman" w:hAnsi="Times New Roman" w:cs="Times New Roman"/>
          <w:sz w:val="28"/>
          <w:szCs w:val="28"/>
        </w:rPr>
        <w:t>,</w:t>
      </w:r>
      <w:r w:rsidR="00126394" w:rsidRPr="00126394">
        <w:rPr>
          <w:rFonts w:ascii="Times New Roman" w:hAnsi="Times New Roman" w:cs="Times New Roman"/>
          <w:sz w:val="28"/>
          <w:szCs w:val="28"/>
        </w:rPr>
        <w:t xml:space="preserve"> </w:t>
      </w:r>
      <w:r w:rsidR="00126394">
        <w:rPr>
          <w:rFonts w:ascii="Times New Roman" w:hAnsi="Times New Roman" w:cs="Times New Roman"/>
          <w:sz w:val="28"/>
          <w:szCs w:val="28"/>
        </w:rPr>
        <w:t>заверенную подписью руководителя (уполномоченного представителя) и печатью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978" w:rsidRDefault="005936BA" w:rsidP="004F00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</w:t>
      </w:r>
      <w:r w:rsidR="00436D6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Расчет фактических значений</w:t>
      </w:r>
      <w:r w:rsidR="00F3684C">
        <w:rPr>
          <w:rFonts w:ascii="Times New Roman" w:hAnsi="Times New Roman" w:cs="Times New Roman"/>
          <w:b w:val="0"/>
          <w:sz w:val="28"/>
          <w:szCs w:val="28"/>
        </w:rPr>
        <w:t xml:space="preserve"> целевых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показателей бюджетной, и (или) социальной, и (или) экономической эффективности реализации </w:t>
      </w:r>
      <w:r w:rsidR="004643A3">
        <w:rPr>
          <w:rFonts w:ascii="Times New Roman" w:hAnsi="Times New Roman" w:cs="Times New Roman"/>
          <w:b w:val="0"/>
          <w:sz w:val="28"/>
          <w:szCs w:val="28"/>
        </w:rPr>
        <w:t xml:space="preserve">приоритетного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инвестиционного проекта </w:t>
      </w:r>
      <w:r w:rsidR="00406978" w:rsidRPr="00F23F47">
        <w:rPr>
          <w:rFonts w:ascii="Times New Roman" w:hAnsi="Times New Roman" w:cs="Times New Roman"/>
          <w:b w:val="0"/>
          <w:sz w:val="28"/>
          <w:szCs w:val="28"/>
        </w:rPr>
        <w:t>по форме</w:t>
      </w:r>
      <w:r w:rsidR="00406978">
        <w:rPr>
          <w:rFonts w:ascii="Times New Roman" w:hAnsi="Times New Roman" w:cs="Times New Roman"/>
          <w:b w:val="0"/>
          <w:sz w:val="28"/>
          <w:szCs w:val="28"/>
        </w:rPr>
        <w:t>,</w:t>
      </w:r>
      <w:r w:rsidR="00406978" w:rsidRPr="00F23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978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предусмотренной </w:t>
      </w:r>
      <w:r w:rsidR="001C1061">
        <w:rPr>
          <w:rFonts w:ascii="Times New Roman" w:hAnsi="Times New Roman" w:cs="Times New Roman"/>
          <w:b w:val="0"/>
          <w:sz w:val="28"/>
          <w:szCs w:val="28"/>
        </w:rPr>
        <w:t>методикой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 xml:space="preserve"> расчета </w:t>
      </w:r>
      <w:r w:rsidR="00664C04">
        <w:rPr>
          <w:rFonts w:ascii="Times New Roman" w:hAnsi="Times New Roman" w:cs="Times New Roman"/>
          <w:b w:val="0"/>
          <w:sz w:val="28"/>
          <w:szCs w:val="28"/>
        </w:rPr>
        <w:t>целе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 xml:space="preserve">вых и фактических значений </w:t>
      </w:r>
      <w:r w:rsidR="00F3684C">
        <w:rPr>
          <w:rFonts w:ascii="Times New Roman" w:hAnsi="Times New Roman" w:cs="Times New Roman"/>
          <w:b w:val="0"/>
          <w:sz w:val="28"/>
          <w:szCs w:val="28"/>
        </w:rPr>
        <w:t xml:space="preserve">целевых 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>показателей эффективности реализации</w:t>
      </w:r>
      <w:r w:rsidR="004643A3">
        <w:rPr>
          <w:rFonts w:ascii="Times New Roman" w:hAnsi="Times New Roman" w:cs="Times New Roman"/>
          <w:b w:val="0"/>
          <w:sz w:val="28"/>
          <w:szCs w:val="28"/>
        </w:rPr>
        <w:t xml:space="preserve"> приоритетных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 xml:space="preserve"> инвестиционных проектов и </w:t>
      </w:r>
      <w:r w:rsidR="00FC3D83">
        <w:rPr>
          <w:rFonts w:ascii="Times New Roman" w:hAnsi="Times New Roman" w:cs="Times New Roman"/>
          <w:b w:val="0"/>
          <w:sz w:val="28"/>
          <w:szCs w:val="28"/>
        </w:rPr>
        <w:t>п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1C106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 xml:space="preserve"> проведения оценки </w:t>
      </w:r>
      <w:r w:rsidR="00664C04">
        <w:rPr>
          <w:rFonts w:ascii="Times New Roman" w:hAnsi="Times New Roman" w:cs="Times New Roman"/>
          <w:b w:val="0"/>
          <w:sz w:val="28"/>
          <w:szCs w:val="28"/>
        </w:rPr>
        <w:t>целе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>вых и фактических значений</w:t>
      </w:r>
      <w:r w:rsidR="00F3684C">
        <w:rPr>
          <w:rFonts w:ascii="Times New Roman" w:hAnsi="Times New Roman" w:cs="Times New Roman"/>
          <w:b w:val="0"/>
          <w:sz w:val="28"/>
          <w:szCs w:val="28"/>
        </w:rPr>
        <w:t xml:space="preserve"> целевых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 xml:space="preserve"> показателей эффективности реализации</w:t>
      </w:r>
      <w:r w:rsidR="004643A3">
        <w:rPr>
          <w:rFonts w:ascii="Times New Roman" w:hAnsi="Times New Roman" w:cs="Times New Roman"/>
          <w:b w:val="0"/>
          <w:sz w:val="28"/>
          <w:szCs w:val="28"/>
        </w:rPr>
        <w:t xml:space="preserve"> приоритетных</w:t>
      </w:r>
      <w:r w:rsidR="001C1061" w:rsidRPr="001C1061">
        <w:rPr>
          <w:rFonts w:ascii="Times New Roman" w:hAnsi="Times New Roman" w:cs="Times New Roman"/>
          <w:b w:val="0"/>
          <w:sz w:val="28"/>
          <w:szCs w:val="28"/>
        </w:rPr>
        <w:t xml:space="preserve"> инвестиционных проектов</w:t>
      </w:r>
      <w:r w:rsidR="001C10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A2D33">
        <w:rPr>
          <w:rFonts w:ascii="Times New Roman" w:hAnsi="Times New Roman" w:cs="Times New Roman"/>
          <w:b w:val="0"/>
          <w:sz w:val="28"/>
          <w:szCs w:val="28"/>
        </w:rPr>
        <w:t>утверждаемыми</w:t>
      </w:r>
      <w:r w:rsidR="00406978" w:rsidRPr="00F23F4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Правительством Кировской области</w:t>
      </w:r>
      <w:r w:rsidR="00CD165A">
        <w:rPr>
          <w:rFonts w:ascii="Times New Roman" w:hAnsi="Times New Roman" w:cs="Times New Roman"/>
          <w:b w:val="0"/>
          <w:sz w:val="28"/>
          <w:szCs w:val="28"/>
        </w:rPr>
        <w:t xml:space="preserve"> (далее – методика</w:t>
      </w:r>
      <w:r w:rsidR="00E1523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FC3D83">
        <w:rPr>
          <w:rFonts w:ascii="Times New Roman" w:hAnsi="Times New Roman" w:cs="Times New Roman"/>
          <w:b w:val="0"/>
          <w:sz w:val="28"/>
          <w:szCs w:val="28"/>
        </w:rPr>
        <w:t>п</w:t>
      </w:r>
      <w:r w:rsidR="00E1523A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CD165A">
        <w:rPr>
          <w:rFonts w:ascii="Times New Roman" w:hAnsi="Times New Roman" w:cs="Times New Roman"/>
          <w:b w:val="0"/>
          <w:sz w:val="28"/>
          <w:szCs w:val="28"/>
        </w:rPr>
        <w:t>о</w:t>
      </w:r>
      <w:r w:rsidR="00E1523A">
        <w:rPr>
          <w:rFonts w:ascii="Times New Roman" w:hAnsi="Times New Roman" w:cs="Times New Roman"/>
          <w:b w:val="0"/>
          <w:sz w:val="28"/>
          <w:szCs w:val="28"/>
        </w:rPr>
        <w:t>к)</w:t>
      </w:r>
      <w:r w:rsidR="0040697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2800" w:rsidRDefault="00320EA4" w:rsidP="004F00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3.3. Орган отраслевой (межотраслевой) компетенции в срок </w:t>
      </w:r>
      <w:r w:rsidR="00FC3D8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>до 15 апреля</w:t>
      </w:r>
      <w:r w:rsidR="008D3796">
        <w:rPr>
          <w:rFonts w:ascii="Times New Roman" w:hAnsi="Times New Roman" w:cs="Times New Roman"/>
          <w:b w:val="0"/>
          <w:sz w:val="28"/>
          <w:szCs w:val="28"/>
        </w:rPr>
        <w:t xml:space="preserve"> года, следующего за отчетным</w:t>
      </w:r>
      <w:r w:rsidR="00FE4D8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F42800" w:rsidRDefault="00FE4D84" w:rsidP="004F00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направляет </w:t>
      </w:r>
      <w:r w:rsidR="00320EA4">
        <w:rPr>
          <w:rFonts w:ascii="Times New Roman" w:hAnsi="Times New Roman" w:cs="Times New Roman"/>
          <w:b w:val="0"/>
          <w:sz w:val="28"/>
          <w:szCs w:val="28"/>
        </w:rPr>
        <w:t>сводный отчет о реализации инвестиционн</w:t>
      </w:r>
      <w:r w:rsidR="006910F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20EA4">
        <w:rPr>
          <w:rFonts w:ascii="Times New Roman" w:hAnsi="Times New Roman" w:cs="Times New Roman"/>
          <w:b w:val="0"/>
          <w:sz w:val="28"/>
          <w:szCs w:val="28"/>
        </w:rPr>
        <w:t xml:space="preserve"> соглашени</w:t>
      </w:r>
      <w:r w:rsidR="006910F4">
        <w:rPr>
          <w:rFonts w:ascii="Times New Roman" w:hAnsi="Times New Roman" w:cs="Times New Roman"/>
          <w:b w:val="0"/>
          <w:sz w:val="28"/>
          <w:szCs w:val="28"/>
        </w:rPr>
        <w:t>й</w:t>
      </w:r>
      <w:r w:rsidR="00320EA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320EA4" w:rsidRPr="00E8561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33BFF">
        <w:rPr>
          <w:rFonts w:ascii="Times New Roman" w:hAnsi="Times New Roman" w:cs="Times New Roman"/>
          <w:b w:val="0"/>
          <w:sz w:val="28"/>
          <w:szCs w:val="28"/>
        </w:rPr>
        <w:t>6</w:t>
      </w:r>
      <w:r w:rsidR="00320EA4">
        <w:rPr>
          <w:rFonts w:ascii="Times New Roman" w:hAnsi="Times New Roman" w:cs="Times New Roman"/>
          <w:b w:val="0"/>
          <w:sz w:val="28"/>
          <w:szCs w:val="28"/>
        </w:rPr>
        <w:t xml:space="preserve"> в уполномоченный орган;</w:t>
      </w:r>
    </w:p>
    <w:p w:rsidR="00F42800" w:rsidRDefault="00FE4D84" w:rsidP="004F00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направляет </w:t>
      </w:r>
      <w:r w:rsidR="00320EA4">
        <w:rPr>
          <w:rFonts w:ascii="Times New Roman" w:hAnsi="Times New Roman" w:cs="Times New Roman"/>
          <w:b w:val="0"/>
          <w:sz w:val="28"/>
          <w:szCs w:val="28"/>
        </w:rPr>
        <w:t>информацию, указанную в подпу</w:t>
      </w:r>
      <w:r>
        <w:rPr>
          <w:rFonts w:ascii="Times New Roman" w:hAnsi="Times New Roman" w:cs="Times New Roman"/>
          <w:b w:val="0"/>
          <w:sz w:val="28"/>
          <w:szCs w:val="28"/>
        </w:rPr>
        <w:t>нкте 3.2.3 настоящего Порядка,</w:t>
      </w:r>
      <w:r w:rsidR="00320EA4">
        <w:rPr>
          <w:rFonts w:ascii="Times New Roman" w:hAnsi="Times New Roman" w:cs="Times New Roman"/>
          <w:b w:val="0"/>
          <w:sz w:val="28"/>
          <w:szCs w:val="28"/>
        </w:rPr>
        <w:t xml:space="preserve"> в управление государственной службы занято</w:t>
      </w:r>
      <w:r w:rsidR="009E48EB">
        <w:rPr>
          <w:rFonts w:ascii="Times New Roman" w:hAnsi="Times New Roman" w:cs="Times New Roman"/>
          <w:b w:val="0"/>
          <w:sz w:val="28"/>
          <w:szCs w:val="28"/>
        </w:rPr>
        <w:t>сти населения Кировской области;</w:t>
      </w:r>
    </w:p>
    <w:p w:rsidR="00E1523A" w:rsidRDefault="00280EFA" w:rsidP="004F00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осуществляет проверку соответствия расчета</w:t>
      </w:r>
      <w:r w:rsidRPr="00280EFA">
        <w:rPr>
          <w:rFonts w:ascii="Times New Roman" w:hAnsi="Times New Roman" w:cs="Times New Roman"/>
          <w:b w:val="0"/>
          <w:sz w:val="28"/>
          <w:szCs w:val="28"/>
        </w:rPr>
        <w:t xml:space="preserve"> фактических значений </w:t>
      </w:r>
      <w:r w:rsidR="00F3684C">
        <w:rPr>
          <w:rFonts w:ascii="Times New Roman" w:hAnsi="Times New Roman" w:cs="Times New Roman"/>
          <w:b w:val="0"/>
          <w:sz w:val="28"/>
          <w:szCs w:val="28"/>
        </w:rPr>
        <w:t xml:space="preserve">целевых </w:t>
      </w:r>
      <w:r w:rsidRPr="00280EFA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0EFA">
        <w:rPr>
          <w:rFonts w:ascii="Times New Roman" w:hAnsi="Times New Roman" w:cs="Times New Roman"/>
          <w:b w:val="0"/>
          <w:sz w:val="28"/>
          <w:szCs w:val="28"/>
        </w:rPr>
        <w:t>бюджетной, и (или) социальной, и (или) экономической эффективности реализации</w:t>
      </w:r>
      <w:r w:rsidR="004643A3">
        <w:rPr>
          <w:rFonts w:ascii="Times New Roman" w:hAnsi="Times New Roman" w:cs="Times New Roman"/>
          <w:b w:val="0"/>
          <w:sz w:val="28"/>
          <w:szCs w:val="28"/>
        </w:rPr>
        <w:t xml:space="preserve"> приоритетного</w:t>
      </w:r>
      <w:r w:rsidRPr="00280EFA">
        <w:rPr>
          <w:rFonts w:ascii="Times New Roman" w:hAnsi="Times New Roman" w:cs="Times New Roman"/>
          <w:b w:val="0"/>
          <w:sz w:val="28"/>
          <w:szCs w:val="28"/>
        </w:rPr>
        <w:t xml:space="preserve"> инвестиционного проекта, представленн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80EFA">
        <w:rPr>
          <w:rFonts w:ascii="Times New Roman" w:hAnsi="Times New Roman" w:cs="Times New Roman"/>
          <w:b w:val="0"/>
          <w:sz w:val="28"/>
          <w:szCs w:val="28"/>
        </w:rPr>
        <w:t xml:space="preserve"> частным инвестором,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методике и </w:t>
      </w:r>
      <w:r w:rsidR="00FC3D83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орядку</w:t>
      </w:r>
      <w:r w:rsidRPr="00280EFA">
        <w:rPr>
          <w:rFonts w:ascii="Times New Roman" w:hAnsi="Times New Roman" w:cs="Times New Roman"/>
          <w:b w:val="0"/>
          <w:sz w:val="28"/>
          <w:szCs w:val="28"/>
        </w:rPr>
        <w:t xml:space="preserve"> и оценивает фактические значения</w:t>
      </w:r>
      <w:r w:rsidR="00F3684C">
        <w:rPr>
          <w:rFonts w:ascii="Times New Roman" w:hAnsi="Times New Roman" w:cs="Times New Roman"/>
          <w:b w:val="0"/>
          <w:sz w:val="28"/>
          <w:szCs w:val="28"/>
        </w:rPr>
        <w:t xml:space="preserve"> целевых</w:t>
      </w:r>
      <w:r w:rsidRPr="00280EFA">
        <w:rPr>
          <w:rFonts w:ascii="Times New Roman" w:hAnsi="Times New Roman" w:cs="Times New Roman"/>
          <w:b w:val="0"/>
          <w:sz w:val="28"/>
          <w:szCs w:val="28"/>
        </w:rPr>
        <w:t xml:space="preserve"> показателей бюджетной, и (или) социальной, и (или) экономической эффективности реализации</w:t>
      </w:r>
      <w:r w:rsidR="004643A3">
        <w:rPr>
          <w:rFonts w:ascii="Times New Roman" w:hAnsi="Times New Roman" w:cs="Times New Roman"/>
          <w:b w:val="0"/>
          <w:sz w:val="28"/>
          <w:szCs w:val="28"/>
        </w:rPr>
        <w:t xml:space="preserve"> приоритетного</w:t>
      </w:r>
      <w:r w:rsidRPr="00280EFA">
        <w:rPr>
          <w:rFonts w:ascii="Times New Roman" w:hAnsi="Times New Roman" w:cs="Times New Roman"/>
          <w:b w:val="0"/>
          <w:sz w:val="28"/>
          <w:szCs w:val="28"/>
        </w:rPr>
        <w:t xml:space="preserve"> инвестиционного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</w:t>
      </w:r>
      <w:r w:rsidR="00FE4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EA4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E1523A">
        <w:rPr>
          <w:rFonts w:ascii="Times New Roman" w:hAnsi="Times New Roman" w:cs="Times New Roman"/>
          <w:b w:val="0"/>
          <w:sz w:val="28"/>
          <w:szCs w:val="28"/>
        </w:rPr>
        <w:t xml:space="preserve">методикой и </w:t>
      </w:r>
      <w:r w:rsidR="00FC3D83">
        <w:rPr>
          <w:rFonts w:ascii="Times New Roman" w:hAnsi="Times New Roman" w:cs="Times New Roman"/>
          <w:b w:val="0"/>
          <w:sz w:val="28"/>
          <w:szCs w:val="28"/>
        </w:rPr>
        <w:t>п</w:t>
      </w:r>
      <w:r w:rsidR="00F37755" w:rsidRPr="00F37755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F3775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152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2800" w:rsidRDefault="00320EA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F42800" w:rsidSect="004F0023">
      <w:headerReference w:type="default" r:id="rId8"/>
      <w:pgSz w:w="11905" w:h="16838"/>
      <w:pgMar w:top="1418" w:right="851" w:bottom="1134" w:left="1701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42" w:rsidRDefault="00DF0342">
      <w:pPr>
        <w:spacing w:after="0" w:line="240" w:lineRule="auto"/>
      </w:pPr>
      <w:r>
        <w:separator/>
      </w:r>
    </w:p>
  </w:endnote>
  <w:endnote w:type="continuationSeparator" w:id="0">
    <w:p w:rsidR="00DF0342" w:rsidRDefault="00DF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42" w:rsidRDefault="00DF0342">
      <w:pPr>
        <w:spacing w:after="0" w:line="240" w:lineRule="auto"/>
      </w:pPr>
      <w:r>
        <w:separator/>
      </w:r>
    </w:p>
  </w:footnote>
  <w:footnote w:type="continuationSeparator" w:id="0">
    <w:p w:rsidR="00DF0342" w:rsidRDefault="00DF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431586"/>
      <w:docPartObj>
        <w:docPartGallery w:val="Page Numbers (Top of Page)"/>
        <w:docPartUnique/>
      </w:docPartObj>
    </w:sdtPr>
    <w:sdtEndPr/>
    <w:sdtContent>
      <w:p w:rsidR="00F37755" w:rsidRDefault="00942F4A">
        <w:pPr>
          <w:pStyle w:val="a3"/>
          <w:jc w:val="center"/>
        </w:pPr>
        <w:r w:rsidRPr="008307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7755" w:rsidRPr="008307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07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8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07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F6EB8"/>
    <w:multiLevelType w:val="hybridMultilevel"/>
    <w:tmpl w:val="390AAF82"/>
    <w:lvl w:ilvl="0" w:tplc="2FE61B8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C83C19B2">
      <w:start w:val="1"/>
      <w:numFmt w:val="decimal"/>
      <w:lvlText w:val="5.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7E1CCE"/>
    <w:multiLevelType w:val="hybridMultilevel"/>
    <w:tmpl w:val="708414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800"/>
    <w:rsid w:val="00004561"/>
    <w:rsid w:val="00006FFD"/>
    <w:rsid w:val="00010917"/>
    <w:rsid w:val="000260B6"/>
    <w:rsid w:val="0003046A"/>
    <w:rsid w:val="00037358"/>
    <w:rsid w:val="00041376"/>
    <w:rsid w:val="000441F3"/>
    <w:rsid w:val="000619A8"/>
    <w:rsid w:val="000811AB"/>
    <w:rsid w:val="000825A4"/>
    <w:rsid w:val="0009040A"/>
    <w:rsid w:val="00090454"/>
    <w:rsid w:val="00096525"/>
    <w:rsid w:val="000A7C32"/>
    <w:rsid w:val="000B0330"/>
    <w:rsid w:val="000B6EDB"/>
    <w:rsid w:val="000C31D4"/>
    <w:rsid w:val="000C461D"/>
    <w:rsid w:val="000D1AFD"/>
    <w:rsid w:val="000D2986"/>
    <w:rsid w:val="000D7F02"/>
    <w:rsid w:val="000E0906"/>
    <w:rsid w:val="000E11FA"/>
    <w:rsid w:val="000E418F"/>
    <w:rsid w:val="000E4520"/>
    <w:rsid w:val="000E587B"/>
    <w:rsid w:val="000E6C82"/>
    <w:rsid w:val="000E70E5"/>
    <w:rsid w:val="00100C5E"/>
    <w:rsid w:val="00107A16"/>
    <w:rsid w:val="00111756"/>
    <w:rsid w:val="00115FC4"/>
    <w:rsid w:val="00116C39"/>
    <w:rsid w:val="00123C91"/>
    <w:rsid w:val="00126394"/>
    <w:rsid w:val="00127AE9"/>
    <w:rsid w:val="0013348C"/>
    <w:rsid w:val="001438D4"/>
    <w:rsid w:val="00146E9C"/>
    <w:rsid w:val="0015030B"/>
    <w:rsid w:val="00157053"/>
    <w:rsid w:val="00160344"/>
    <w:rsid w:val="00162AE7"/>
    <w:rsid w:val="00171407"/>
    <w:rsid w:val="001727E1"/>
    <w:rsid w:val="00172E28"/>
    <w:rsid w:val="00172E75"/>
    <w:rsid w:val="001768F1"/>
    <w:rsid w:val="00181A7D"/>
    <w:rsid w:val="00181ADE"/>
    <w:rsid w:val="00184DB5"/>
    <w:rsid w:val="00185A45"/>
    <w:rsid w:val="001A7041"/>
    <w:rsid w:val="001C1061"/>
    <w:rsid w:val="001C508C"/>
    <w:rsid w:val="001D0000"/>
    <w:rsid w:val="001D7BFC"/>
    <w:rsid w:val="001D7CA1"/>
    <w:rsid w:val="001F19AA"/>
    <w:rsid w:val="001F46D1"/>
    <w:rsid w:val="001F4AC3"/>
    <w:rsid w:val="001F500A"/>
    <w:rsid w:val="002012DF"/>
    <w:rsid w:val="00201E6F"/>
    <w:rsid w:val="00201E98"/>
    <w:rsid w:val="00216751"/>
    <w:rsid w:val="0023140F"/>
    <w:rsid w:val="002333D3"/>
    <w:rsid w:val="0024163D"/>
    <w:rsid w:val="002440CD"/>
    <w:rsid w:val="00250876"/>
    <w:rsid w:val="00250A6C"/>
    <w:rsid w:val="0025197F"/>
    <w:rsid w:val="00253589"/>
    <w:rsid w:val="00260986"/>
    <w:rsid w:val="00265703"/>
    <w:rsid w:val="00272085"/>
    <w:rsid w:val="00273F77"/>
    <w:rsid w:val="00280EFA"/>
    <w:rsid w:val="00293A89"/>
    <w:rsid w:val="00296D6F"/>
    <w:rsid w:val="002A2017"/>
    <w:rsid w:val="002A4A75"/>
    <w:rsid w:val="002B2AD0"/>
    <w:rsid w:val="002C7745"/>
    <w:rsid w:val="002E3D37"/>
    <w:rsid w:val="002F0153"/>
    <w:rsid w:val="002F2D48"/>
    <w:rsid w:val="002F45C1"/>
    <w:rsid w:val="002F7245"/>
    <w:rsid w:val="00301948"/>
    <w:rsid w:val="00306078"/>
    <w:rsid w:val="00313AA9"/>
    <w:rsid w:val="00316C25"/>
    <w:rsid w:val="00320EA4"/>
    <w:rsid w:val="00321D0E"/>
    <w:rsid w:val="00323499"/>
    <w:rsid w:val="00330648"/>
    <w:rsid w:val="003365E0"/>
    <w:rsid w:val="00336CD9"/>
    <w:rsid w:val="00346F9E"/>
    <w:rsid w:val="00350F56"/>
    <w:rsid w:val="00357E23"/>
    <w:rsid w:val="00367D1F"/>
    <w:rsid w:val="00374F57"/>
    <w:rsid w:val="00381D75"/>
    <w:rsid w:val="00391B74"/>
    <w:rsid w:val="003B520F"/>
    <w:rsid w:val="003D0EB6"/>
    <w:rsid w:val="003D2FF7"/>
    <w:rsid w:val="003D6B91"/>
    <w:rsid w:val="003D7F7C"/>
    <w:rsid w:val="003E35D4"/>
    <w:rsid w:val="003F0387"/>
    <w:rsid w:val="003F3DB8"/>
    <w:rsid w:val="00405365"/>
    <w:rsid w:val="00406978"/>
    <w:rsid w:val="0041558F"/>
    <w:rsid w:val="004165F5"/>
    <w:rsid w:val="00422479"/>
    <w:rsid w:val="00424A09"/>
    <w:rsid w:val="00436D69"/>
    <w:rsid w:val="004643A3"/>
    <w:rsid w:val="004733AB"/>
    <w:rsid w:val="00481505"/>
    <w:rsid w:val="004A2D33"/>
    <w:rsid w:val="004B054A"/>
    <w:rsid w:val="004B7740"/>
    <w:rsid w:val="004C422A"/>
    <w:rsid w:val="004D3D60"/>
    <w:rsid w:val="004D6B86"/>
    <w:rsid w:val="004E3B9B"/>
    <w:rsid w:val="004E4B70"/>
    <w:rsid w:val="004F0023"/>
    <w:rsid w:val="004F1DC9"/>
    <w:rsid w:val="004F37AE"/>
    <w:rsid w:val="004F4287"/>
    <w:rsid w:val="004F7F68"/>
    <w:rsid w:val="00500A88"/>
    <w:rsid w:val="00513860"/>
    <w:rsid w:val="00523D04"/>
    <w:rsid w:val="00543D4B"/>
    <w:rsid w:val="00553752"/>
    <w:rsid w:val="00554212"/>
    <w:rsid w:val="00563815"/>
    <w:rsid w:val="00571D84"/>
    <w:rsid w:val="00572D8A"/>
    <w:rsid w:val="00580ABA"/>
    <w:rsid w:val="005835E1"/>
    <w:rsid w:val="00585A16"/>
    <w:rsid w:val="0058635B"/>
    <w:rsid w:val="00587AC7"/>
    <w:rsid w:val="005936BA"/>
    <w:rsid w:val="005A2202"/>
    <w:rsid w:val="005A3A11"/>
    <w:rsid w:val="005A7C8B"/>
    <w:rsid w:val="005B1081"/>
    <w:rsid w:val="005B3429"/>
    <w:rsid w:val="005B64A2"/>
    <w:rsid w:val="005B7B91"/>
    <w:rsid w:val="005C7FCF"/>
    <w:rsid w:val="005D1D4E"/>
    <w:rsid w:val="005D4EF7"/>
    <w:rsid w:val="005D7298"/>
    <w:rsid w:val="005D73CA"/>
    <w:rsid w:val="005E1927"/>
    <w:rsid w:val="005E2BD4"/>
    <w:rsid w:val="005E482E"/>
    <w:rsid w:val="005F1AB8"/>
    <w:rsid w:val="005F7890"/>
    <w:rsid w:val="006022CD"/>
    <w:rsid w:val="006066E6"/>
    <w:rsid w:val="00617EE1"/>
    <w:rsid w:val="00630774"/>
    <w:rsid w:val="00632DA3"/>
    <w:rsid w:val="00636177"/>
    <w:rsid w:val="0063799C"/>
    <w:rsid w:val="00640880"/>
    <w:rsid w:val="006428B7"/>
    <w:rsid w:val="00645AF9"/>
    <w:rsid w:val="00660628"/>
    <w:rsid w:val="0066098F"/>
    <w:rsid w:val="00664C04"/>
    <w:rsid w:val="00666D52"/>
    <w:rsid w:val="00670AEB"/>
    <w:rsid w:val="00675828"/>
    <w:rsid w:val="00677C11"/>
    <w:rsid w:val="00681560"/>
    <w:rsid w:val="00686E2C"/>
    <w:rsid w:val="006910F4"/>
    <w:rsid w:val="0069741F"/>
    <w:rsid w:val="006A7742"/>
    <w:rsid w:val="006B5B70"/>
    <w:rsid w:val="006C0474"/>
    <w:rsid w:val="006C34B5"/>
    <w:rsid w:val="006D1107"/>
    <w:rsid w:val="006E142E"/>
    <w:rsid w:val="006E531E"/>
    <w:rsid w:val="006E62FC"/>
    <w:rsid w:val="006F52A8"/>
    <w:rsid w:val="00701309"/>
    <w:rsid w:val="00702EED"/>
    <w:rsid w:val="00716873"/>
    <w:rsid w:val="007220B3"/>
    <w:rsid w:val="00723F74"/>
    <w:rsid w:val="00724EF4"/>
    <w:rsid w:val="00732197"/>
    <w:rsid w:val="007450AD"/>
    <w:rsid w:val="0074537C"/>
    <w:rsid w:val="00755A49"/>
    <w:rsid w:val="007626D1"/>
    <w:rsid w:val="00775150"/>
    <w:rsid w:val="0078130B"/>
    <w:rsid w:val="00786FE5"/>
    <w:rsid w:val="00793F92"/>
    <w:rsid w:val="007956E5"/>
    <w:rsid w:val="00797F8D"/>
    <w:rsid w:val="007A2272"/>
    <w:rsid w:val="007A2E68"/>
    <w:rsid w:val="007B31B3"/>
    <w:rsid w:val="007C0AFD"/>
    <w:rsid w:val="007C2EA6"/>
    <w:rsid w:val="007C42C4"/>
    <w:rsid w:val="007C5639"/>
    <w:rsid w:val="007C65F0"/>
    <w:rsid w:val="007D0176"/>
    <w:rsid w:val="007F36FD"/>
    <w:rsid w:val="007F3823"/>
    <w:rsid w:val="00801742"/>
    <w:rsid w:val="00803B3E"/>
    <w:rsid w:val="00804129"/>
    <w:rsid w:val="00807C8A"/>
    <w:rsid w:val="00830714"/>
    <w:rsid w:val="00832527"/>
    <w:rsid w:val="00833172"/>
    <w:rsid w:val="0083334F"/>
    <w:rsid w:val="00833BFF"/>
    <w:rsid w:val="008348F4"/>
    <w:rsid w:val="00837B8B"/>
    <w:rsid w:val="00845D6F"/>
    <w:rsid w:val="00850C74"/>
    <w:rsid w:val="008515BC"/>
    <w:rsid w:val="008570E1"/>
    <w:rsid w:val="0085789C"/>
    <w:rsid w:val="008606F2"/>
    <w:rsid w:val="00866137"/>
    <w:rsid w:val="00875B19"/>
    <w:rsid w:val="008764EA"/>
    <w:rsid w:val="0088139D"/>
    <w:rsid w:val="008853F2"/>
    <w:rsid w:val="00891BF5"/>
    <w:rsid w:val="008B319E"/>
    <w:rsid w:val="008B50A1"/>
    <w:rsid w:val="008D3796"/>
    <w:rsid w:val="008D778A"/>
    <w:rsid w:val="008E2F33"/>
    <w:rsid w:val="008F7122"/>
    <w:rsid w:val="008F74FE"/>
    <w:rsid w:val="00905AA6"/>
    <w:rsid w:val="00910E7B"/>
    <w:rsid w:val="00911C10"/>
    <w:rsid w:val="00926C4B"/>
    <w:rsid w:val="00927EE1"/>
    <w:rsid w:val="0093258E"/>
    <w:rsid w:val="00942F4A"/>
    <w:rsid w:val="00980627"/>
    <w:rsid w:val="00984601"/>
    <w:rsid w:val="009849F6"/>
    <w:rsid w:val="00986192"/>
    <w:rsid w:val="00987700"/>
    <w:rsid w:val="0099064F"/>
    <w:rsid w:val="009A3515"/>
    <w:rsid w:val="009A713B"/>
    <w:rsid w:val="009A7C2B"/>
    <w:rsid w:val="009B4575"/>
    <w:rsid w:val="009B4E62"/>
    <w:rsid w:val="009C0F2A"/>
    <w:rsid w:val="009C1EBB"/>
    <w:rsid w:val="009D271B"/>
    <w:rsid w:val="009E2463"/>
    <w:rsid w:val="009E48EB"/>
    <w:rsid w:val="009E6C83"/>
    <w:rsid w:val="009F1730"/>
    <w:rsid w:val="00A010AF"/>
    <w:rsid w:val="00A1003B"/>
    <w:rsid w:val="00A129F6"/>
    <w:rsid w:val="00A31280"/>
    <w:rsid w:val="00A31FBD"/>
    <w:rsid w:val="00A368AB"/>
    <w:rsid w:val="00A55186"/>
    <w:rsid w:val="00A55958"/>
    <w:rsid w:val="00A82A86"/>
    <w:rsid w:val="00A916BC"/>
    <w:rsid w:val="00AA4017"/>
    <w:rsid w:val="00AC555C"/>
    <w:rsid w:val="00AD33AD"/>
    <w:rsid w:val="00AD7CAB"/>
    <w:rsid w:val="00AE2F01"/>
    <w:rsid w:val="00AF6502"/>
    <w:rsid w:val="00B01D99"/>
    <w:rsid w:val="00B10F86"/>
    <w:rsid w:val="00B2210E"/>
    <w:rsid w:val="00B30524"/>
    <w:rsid w:val="00B45C90"/>
    <w:rsid w:val="00B54A37"/>
    <w:rsid w:val="00B606BA"/>
    <w:rsid w:val="00B94684"/>
    <w:rsid w:val="00BA2879"/>
    <w:rsid w:val="00BB0946"/>
    <w:rsid w:val="00BB1831"/>
    <w:rsid w:val="00BB49F9"/>
    <w:rsid w:val="00BB75D5"/>
    <w:rsid w:val="00BC2EEA"/>
    <w:rsid w:val="00BC3609"/>
    <w:rsid w:val="00BC6C67"/>
    <w:rsid w:val="00BD4288"/>
    <w:rsid w:val="00BD5788"/>
    <w:rsid w:val="00BE0B0F"/>
    <w:rsid w:val="00BE3768"/>
    <w:rsid w:val="00BE3799"/>
    <w:rsid w:val="00BE7DC5"/>
    <w:rsid w:val="00BF0E34"/>
    <w:rsid w:val="00BF56E0"/>
    <w:rsid w:val="00BF626D"/>
    <w:rsid w:val="00C10D38"/>
    <w:rsid w:val="00C15433"/>
    <w:rsid w:val="00C2194F"/>
    <w:rsid w:val="00C2251E"/>
    <w:rsid w:val="00C24B4A"/>
    <w:rsid w:val="00C2785F"/>
    <w:rsid w:val="00C27B39"/>
    <w:rsid w:val="00C502DF"/>
    <w:rsid w:val="00C54B6C"/>
    <w:rsid w:val="00C70796"/>
    <w:rsid w:val="00C71339"/>
    <w:rsid w:val="00C76B04"/>
    <w:rsid w:val="00C77AC3"/>
    <w:rsid w:val="00C865E4"/>
    <w:rsid w:val="00C9737D"/>
    <w:rsid w:val="00C97EEF"/>
    <w:rsid w:val="00CB7A3D"/>
    <w:rsid w:val="00CC0370"/>
    <w:rsid w:val="00CC2987"/>
    <w:rsid w:val="00CC6808"/>
    <w:rsid w:val="00CD165A"/>
    <w:rsid w:val="00CE7F38"/>
    <w:rsid w:val="00D022B8"/>
    <w:rsid w:val="00D02DD2"/>
    <w:rsid w:val="00D162E8"/>
    <w:rsid w:val="00D1770F"/>
    <w:rsid w:val="00D2200D"/>
    <w:rsid w:val="00D260F8"/>
    <w:rsid w:val="00D332AE"/>
    <w:rsid w:val="00D33FEC"/>
    <w:rsid w:val="00D42450"/>
    <w:rsid w:val="00D52D02"/>
    <w:rsid w:val="00D616EA"/>
    <w:rsid w:val="00D7739E"/>
    <w:rsid w:val="00D77C83"/>
    <w:rsid w:val="00D92771"/>
    <w:rsid w:val="00DA09D9"/>
    <w:rsid w:val="00DA5310"/>
    <w:rsid w:val="00DB028E"/>
    <w:rsid w:val="00DB15F4"/>
    <w:rsid w:val="00DB2372"/>
    <w:rsid w:val="00DB267F"/>
    <w:rsid w:val="00DB2BFD"/>
    <w:rsid w:val="00DC1539"/>
    <w:rsid w:val="00DE188E"/>
    <w:rsid w:val="00DE22C6"/>
    <w:rsid w:val="00DE520D"/>
    <w:rsid w:val="00DF0342"/>
    <w:rsid w:val="00E02690"/>
    <w:rsid w:val="00E02796"/>
    <w:rsid w:val="00E1523A"/>
    <w:rsid w:val="00E17398"/>
    <w:rsid w:val="00E42378"/>
    <w:rsid w:val="00E451DD"/>
    <w:rsid w:val="00E4578D"/>
    <w:rsid w:val="00E57393"/>
    <w:rsid w:val="00E65C1B"/>
    <w:rsid w:val="00E65D23"/>
    <w:rsid w:val="00E75633"/>
    <w:rsid w:val="00E757DD"/>
    <w:rsid w:val="00E84625"/>
    <w:rsid w:val="00E84C7C"/>
    <w:rsid w:val="00E85616"/>
    <w:rsid w:val="00EB3B52"/>
    <w:rsid w:val="00EB7E1F"/>
    <w:rsid w:val="00ED1900"/>
    <w:rsid w:val="00EE1A23"/>
    <w:rsid w:val="00EE1A67"/>
    <w:rsid w:val="00F056D5"/>
    <w:rsid w:val="00F2078B"/>
    <w:rsid w:val="00F23173"/>
    <w:rsid w:val="00F3684C"/>
    <w:rsid w:val="00F375B4"/>
    <w:rsid w:val="00F37755"/>
    <w:rsid w:val="00F42800"/>
    <w:rsid w:val="00F53C95"/>
    <w:rsid w:val="00F5728B"/>
    <w:rsid w:val="00F620EB"/>
    <w:rsid w:val="00F626F8"/>
    <w:rsid w:val="00F64511"/>
    <w:rsid w:val="00F66BC7"/>
    <w:rsid w:val="00F67049"/>
    <w:rsid w:val="00F67A33"/>
    <w:rsid w:val="00F70B32"/>
    <w:rsid w:val="00F717D9"/>
    <w:rsid w:val="00F75FC9"/>
    <w:rsid w:val="00F872AD"/>
    <w:rsid w:val="00FB53EB"/>
    <w:rsid w:val="00FB6380"/>
    <w:rsid w:val="00FC13BE"/>
    <w:rsid w:val="00FC3D83"/>
    <w:rsid w:val="00FD467D"/>
    <w:rsid w:val="00FE047A"/>
    <w:rsid w:val="00FE4D84"/>
    <w:rsid w:val="00FE7B13"/>
    <w:rsid w:val="00FF0686"/>
    <w:rsid w:val="00FF566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DBF73-D274-432D-98C6-382853C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42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28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2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28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2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2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2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28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800"/>
  </w:style>
  <w:style w:type="paragraph" w:styleId="a5">
    <w:name w:val="footer"/>
    <w:basedOn w:val="a"/>
    <w:link w:val="a6"/>
    <w:uiPriority w:val="99"/>
    <w:semiHidden/>
    <w:unhideWhenUsed/>
    <w:rsid w:val="00F4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800"/>
  </w:style>
  <w:style w:type="paragraph" w:styleId="a7">
    <w:name w:val="Balloon Text"/>
    <w:basedOn w:val="a"/>
    <w:link w:val="a8"/>
    <w:uiPriority w:val="99"/>
    <w:semiHidden/>
    <w:unhideWhenUsed/>
    <w:rsid w:val="00F4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8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2800"/>
    <w:pPr>
      <w:ind w:left="720"/>
      <w:contextualSpacing/>
    </w:pPr>
  </w:style>
  <w:style w:type="table" w:styleId="aa">
    <w:name w:val="Table Grid"/>
    <w:basedOn w:val="a1"/>
    <w:uiPriority w:val="59"/>
    <w:rsid w:val="00F428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F428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42800"/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basedOn w:val="a"/>
    <w:uiPriority w:val="1"/>
    <w:qFormat/>
    <w:rsid w:val="00061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9424B-C05C-4F01-B431-4A8E6383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311</cp:revision>
  <cp:lastPrinted>2023-12-21T08:39:00Z</cp:lastPrinted>
  <dcterms:created xsi:type="dcterms:W3CDTF">2023-05-11T13:59:00Z</dcterms:created>
  <dcterms:modified xsi:type="dcterms:W3CDTF">2023-12-27T07:13:00Z</dcterms:modified>
</cp:coreProperties>
</file>